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B6" w:rsidRDefault="00E362B6" w:rsidP="00E362B6">
      <w:pPr>
        <w:pStyle w:val="20"/>
        <w:shd w:val="clear" w:color="auto" w:fill="auto"/>
        <w:ind w:firstLine="0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-1035050</wp:posOffset>
            </wp:positionH>
            <wp:positionV relativeFrom="paragraph">
              <wp:posOffset>-442595</wp:posOffset>
            </wp:positionV>
            <wp:extent cx="7539990" cy="10652125"/>
            <wp:effectExtent l="19050" t="0" r="3810" b="0"/>
            <wp:wrapTight wrapText="bothSides">
              <wp:wrapPolygon edited="0">
                <wp:start x="-55" y="0"/>
                <wp:lineTo x="-55" y="21555"/>
                <wp:lineTo x="21611" y="21555"/>
                <wp:lineTo x="21611" y="0"/>
                <wp:lineTo x="-55" y="0"/>
              </wp:wrapPolygon>
            </wp:wrapTight>
            <wp:docPr id="9" name="Рисунок 7" descr="C:\Users\Старший воспитатель\Desktop\п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тарший воспитатель\Desktop\пп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990" cy="1065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2B6" w:rsidRDefault="00E362B6" w:rsidP="00E265C4">
      <w:pPr>
        <w:pStyle w:val="20"/>
        <w:shd w:val="clear" w:color="auto" w:fill="auto"/>
        <w:ind w:firstLine="580"/>
        <w:jc w:val="center"/>
        <w:rPr>
          <w:rFonts w:ascii="Liberation Serif" w:hAnsi="Liberation Serif"/>
          <w:b/>
          <w:sz w:val="24"/>
          <w:szCs w:val="24"/>
        </w:rPr>
      </w:pPr>
    </w:p>
    <w:p w:rsidR="00E362B6" w:rsidRDefault="00E362B6" w:rsidP="00E265C4">
      <w:pPr>
        <w:pStyle w:val="20"/>
        <w:shd w:val="clear" w:color="auto" w:fill="auto"/>
        <w:ind w:firstLine="580"/>
        <w:jc w:val="center"/>
        <w:rPr>
          <w:rFonts w:ascii="Liberation Serif" w:hAnsi="Liberation Serif"/>
          <w:b/>
          <w:sz w:val="24"/>
          <w:szCs w:val="24"/>
        </w:rPr>
      </w:pPr>
    </w:p>
    <w:p w:rsidR="00E265C4" w:rsidRPr="00BE6D95" w:rsidRDefault="00E265C4" w:rsidP="00E265C4">
      <w:pPr>
        <w:pStyle w:val="20"/>
        <w:shd w:val="clear" w:color="auto" w:fill="auto"/>
        <w:ind w:firstLine="580"/>
        <w:jc w:val="center"/>
        <w:rPr>
          <w:rFonts w:ascii="Liberation Serif" w:hAnsi="Liberation Serif"/>
          <w:b/>
          <w:sz w:val="24"/>
          <w:szCs w:val="24"/>
        </w:rPr>
      </w:pPr>
      <w:r w:rsidRPr="00BE6D95">
        <w:rPr>
          <w:rFonts w:ascii="Liberation Serif" w:hAnsi="Liberation Serif"/>
          <w:b/>
          <w:sz w:val="24"/>
          <w:szCs w:val="24"/>
        </w:rPr>
        <w:t>Пояснительная записка</w:t>
      </w:r>
    </w:p>
    <w:p w:rsidR="00640B60" w:rsidRPr="00BE6D95" w:rsidRDefault="00FF3114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Под понятием</w:t>
      </w:r>
      <w:r w:rsidR="00640B60" w:rsidRPr="00BE6D95">
        <w:rPr>
          <w:rFonts w:ascii="Liberation Serif" w:hAnsi="Liberation Serif"/>
          <w:sz w:val="24"/>
          <w:szCs w:val="24"/>
        </w:rPr>
        <w:t xml:space="preserve"> развивающей  предметно-пространственной </w:t>
      </w:r>
      <w:r w:rsidRPr="00BE6D95">
        <w:rPr>
          <w:rFonts w:ascii="Liberation Serif" w:hAnsi="Liberation Serif"/>
          <w:sz w:val="24"/>
          <w:szCs w:val="24"/>
        </w:rPr>
        <w:t xml:space="preserve"> среды подразумевается окружающая обстановка природного, </w:t>
      </w:r>
      <w:proofErr w:type="spellStart"/>
      <w:r w:rsidRPr="00BE6D95">
        <w:rPr>
          <w:rFonts w:ascii="Liberation Serif" w:hAnsi="Liberation Serif"/>
          <w:sz w:val="24"/>
          <w:szCs w:val="24"/>
        </w:rPr>
        <w:t>социальнобытового</w:t>
      </w:r>
      <w:proofErr w:type="spellEnd"/>
      <w:r w:rsidRPr="00BE6D95">
        <w:rPr>
          <w:rFonts w:ascii="Liberation Serif" w:hAnsi="Liberation Serif"/>
          <w:sz w:val="24"/>
          <w:szCs w:val="24"/>
        </w:rPr>
        <w:t xml:space="preserve"> и/или культурно-эстетического характера. Это условия существования человека, его жизненное пространство. Среда может приобретать специально проектируемую направленность, и в этом случае о ней говорят как о важном факторе формирования личности — образовательной среде (Т. С. Комарова, С. Л. Новоселова, Г. Н. Пантелеев, Л. П. </w:t>
      </w:r>
      <w:proofErr w:type="spellStart"/>
      <w:r w:rsidRPr="00BE6D95">
        <w:rPr>
          <w:rFonts w:ascii="Liberation Serif" w:hAnsi="Liberation Serif"/>
          <w:sz w:val="24"/>
          <w:szCs w:val="24"/>
        </w:rPr>
        <w:t>Печко</w:t>
      </w:r>
      <w:proofErr w:type="spellEnd"/>
      <w:r w:rsidRPr="00BE6D95">
        <w:rPr>
          <w:rFonts w:ascii="Liberation Serif" w:hAnsi="Liberation Serif"/>
          <w:sz w:val="24"/>
          <w:szCs w:val="24"/>
        </w:rPr>
        <w:t xml:space="preserve">, Н. П. </w:t>
      </w:r>
      <w:proofErr w:type="spellStart"/>
      <w:r w:rsidRPr="00BE6D95">
        <w:rPr>
          <w:rFonts w:ascii="Liberation Serif" w:hAnsi="Liberation Serif"/>
          <w:sz w:val="24"/>
          <w:szCs w:val="24"/>
        </w:rPr>
        <w:t>Сакулина</w:t>
      </w:r>
      <w:proofErr w:type="spellEnd"/>
      <w:r w:rsidRPr="00BE6D95">
        <w:rPr>
          <w:rFonts w:ascii="Liberation Serif" w:hAnsi="Liberation Serif"/>
          <w:sz w:val="24"/>
          <w:szCs w:val="24"/>
        </w:rPr>
        <w:t xml:space="preserve">, Е. О. Смирнова, Е. И. Тихеева, Е. А. </w:t>
      </w:r>
      <w:proofErr w:type="spellStart"/>
      <w:r w:rsidRPr="00BE6D95">
        <w:rPr>
          <w:rFonts w:ascii="Liberation Serif" w:hAnsi="Liberation Serif"/>
          <w:sz w:val="24"/>
          <w:szCs w:val="24"/>
        </w:rPr>
        <w:t>Флерина</w:t>
      </w:r>
      <w:proofErr w:type="spellEnd"/>
      <w:r w:rsidRPr="00BE6D95">
        <w:rPr>
          <w:rFonts w:ascii="Liberation Serif" w:hAnsi="Liberation Serif"/>
          <w:sz w:val="24"/>
          <w:szCs w:val="24"/>
        </w:rPr>
        <w:t xml:space="preserve">, С. Т. </w:t>
      </w:r>
      <w:proofErr w:type="spellStart"/>
      <w:r w:rsidRPr="00BE6D95">
        <w:rPr>
          <w:rFonts w:ascii="Liberation Serif" w:hAnsi="Liberation Serif"/>
          <w:sz w:val="24"/>
          <w:szCs w:val="24"/>
        </w:rPr>
        <w:t>Шацкий</w:t>
      </w:r>
      <w:proofErr w:type="spellEnd"/>
      <w:r w:rsidRPr="00BE6D95">
        <w:rPr>
          <w:rFonts w:ascii="Liberation Serif" w:hAnsi="Liberation Serif"/>
          <w:sz w:val="24"/>
          <w:szCs w:val="24"/>
        </w:rPr>
        <w:t xml:space="preserve"> и др.). </w:t>
      </w:r>
    </w:p>
    <w:p w:rsidR="00FF3114" w:rsidRPr="00BE6D95" w:rsidRDefault="00FF3114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A66D58" w:rsidRPr="00BE6D95" w:rsidRDefault="00DA24E8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Развивающая предметно-пространственная среда обеспечивает реализацию образовательного потенциала пространства группы, участка и материалов, оборудования и инвентаря для развития детей дошкольного возраста, охраны и укрепления их здоровья, учёта особенностей и коррекции недостатков их развития.</w:t>
      </w:r>
    </w:p>
    <w:p w:rsidR="00A66D58" w:rsidRPr="00BE6D95" w:rsidRDefault="00DA24E8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Развивающая предметно-пространственная среда группы, участка должна обеспечивать возможность общения и совместной деятельности детей и взрослых (в том числе детей разного возраста), во всей группе и в малых группах, двигательной активности детей, а также возможности для уединения.</w:t>
      </w:r>
    </w:p>
    <w:p w:rsidR="00A66D58" w:rsidRPr="00BE6D95" w:rsidRDefault="00DA24E8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При формировании развивающей предметно-пространственной среды необходимо учитывать следующие принципы её пост</w:t>
      </w:r>
      <w:r w:rsidR="00640B60" w:rsidRPr="00BE6D95">
        <w:rPr>
          <w:rFonts w:ascii="Liberation Serif" w:hAnsi="Liberation Serif"/>
          <w:sz w:val="24"/>
          <w:szCs w:val="24"/>
        </w:rPr>
        <w:t xml:space="preserve">роения, рекомендованные ФГОС </w:t>
      </w:r>
      <w:proofErr w:type="gramStart"/>
      <w:r w:rsidR="00640B60" w:rsidRPr="00BE6D95">
        <w:rPr>
          <w:rFonts w:ascii="Liberation Serif" w:hAnsi="Liberation Serif"/>
          <w:sz w:val="24"/>
          <w:szCs w:val="24"/>
        </w:rPr>
        <w:t>ДО</w:t>
      </w:r>
      <w:proofErr w:type="gramEnd"/>
      <w:r w:rsidR="00640B60" w:rsidRPr="00BE6D95">
        <w:rPr>
          <w:rFonts w:ascii="Liberation Serif" w:hAnsi="Liberation Serif"/>
          <w:sz w:val="24"/>
          <w:szCs w:val="24"/>
        </w:rPr>
        <w:t>:</w:t>
      </w:r>
    </w:p>
    <w:p w:rsidR="00A66D58" w:rsidRPr="00BE6D95" w:rsidRDefault="00DA24E8" w:rsidP="00640B60">
      <w:pPr>
        <w:pStyle w:val="20"/>
        <w:shd w:val="clear" w:color="auto" w:fill="auto"/>
        <w:ind w:firstLine="0"/>
        <w:rPr>
          <w:rFonts w:ascii="Liberation Serif" w:hAnsi="Liberation Serif"/>
          <w:sz w:val="24"/>
          <w:szCs w:val="24"/>
        </w:rPr>
      </w:pPr>
      <w:r w:rsidRPr="00BE6D95">
        <w:rPr>
          <w:rStyle w:val="21"/>
          <w:rFonts w:ascii="Liberation Serif" w:hAnsi="Liberation Serif"/>
          <w:sz w:val="24"/>
          <w:szCs w:val="24"/>
        </w:rPr>
        <w:t xml:space="preserve">Принцип дистанции позиции при взаимодействии </w:t>
      </w:r>
      <w:r w:rsidRPr="00BE6D95">
        <w:rPr>
          <w:rFonts w:ascii="Liberation Serif" w:hAnsi="Liberation Serif"/>
          <w:sz w:val="24"/>
          <w:szCs w:val="24"/>
        </w:rPr>
        <w:t>ориентирован на организацию пространства для общения взрослого с ребенком. Известно, что задушевное общение взрослого с ребенком, доверительные беседы ведутся на основе пространственного принципа «глаза в глаза». Такую возможность дает соответствующая организация обстановки в группе, которая позволяет сблизить, уравнять пространственные позиции ребенка и взрослого. Здесь уместно использование разновысокой мебели (горки, подиумы, уголки).</w:t>
      </w:r>
    </w:p>
    <w:p w:rsidR="00A66D58" w:rsidRPr="00BE6D95" w:rsidRDefault="00DA24E8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Style w:val="21"/>
          <w:rFonts w:ascii="Liberation Serif" w:hAnsi="Liberation Serif"/>
          <w:sz w:val="24"/>
          <w:szCs w:val="24"/>
        </w:rPr>
        <w:t xml:space="preserve">Принцип активности </w:t>
      </w:r>
      <w:r w:rsidRPr="00BE6D95">
        <w:rPr>
          <w:rFonts w:ascii="Liberation Serif" w:hAnsi="Liberation Serif"/>
          <w:sz w:val="24"/>
          <w:szCs w:val="24"/>
        </w:rPr>
        <w:t xml:space="preserve">предоставляет возможность совместного участия взрослого и ребенка в создании окружающей среды, которая может изменяться и легко трансформироваться. В групповых комнатах можно оборудовать центры песка и воды, мастерские, использовать ширмы. </w:t>
      </w:r>
      <w:proofErr w:type="gramStart"/>
      <w:r w:rsidRPr="00BE6D95">
        <w:rPr>
          <w:rFonts w:ascii="Liberation Serif" w:hAnsi="Liberation Serif"/>
          <w:sz w:val="24"/>
          <w:szCs w:val="24"/>
        </w:rPr>
        <w:t>Для организации совместной деятельности 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  <w:proofErr w:type="gramEnd"/>
    </w:p>
    <w:p w:rsidR="00A66D58" w:rsidRPr="00BE6D95" w:rsidRDefault="00DA24E8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Style w:val="21"/>
          <w:rFonts w:ascii="Liberation Serif" w:hAnsi="Liberation Serif"/>
          <w:sz w:val="24"/>
          <w:szCs w:val="24"/>
        </w:rPr>
        <w:t xml:space="preserve">Принцип стабильности-динамичности </w:t>
      </w:r>
      <w:r w:rsidRPr="00BE6D95">
        <w:rPr>
          <w:rFonts w:ascii="Liberation Serif" w:hAnsi="Liberation Serif"/>
          <w:sz w:val="24"/>
          <w:szCs w:val="24"/>
        </w:rPr>
        <w:t>ориентирован на создание условий для изменения в соответствии со вкусом, настроением и возможностями детей. Игровые комнаты для детей каждой возрастной группы - это зона стабильности.</w:t>
      </w:r>
    </w:p>
    <w:p w:rsidR="00A66D58" w:rsidRPr="00BE6D95" w:rsidRDefault="00DA24E8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В них должны быть: сборно-разборная мебель; игрушечная мебель; емкости для хранения игрушек; игрушки; мягкие плоскости, подиумы для отдыха.</w:t>
      </w:r>
    </w:p>
    <w:p w:rsidR="00A66D58" w:rsidRPr="00BE6D95" w:rsidRDefault="00DA24E8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 xml:space="preserve">Желательно, чтобы все игровые блоки имели выход в универсальную игровую зону - это помещение с высокой степенью </w:t>
      </w:r>
      <w:proofErr w:type="spellStart"/>
      <w:r w:rsidRPr="00BE6D95">
        <w:rPr>
          <w:rFonts w:ascii="Liberation Serif" w:hAnsi="Liberation Serif"/>
          <w:sz w:val="24"/>
          <w:szCs w:val="24"/>
        </w:rPr>
        <w:t>трансформируемости</w:t>
      </w:r>
      <w:proofErr w:type="spellEnd"/>
      <w:r w:rsidRPr="00BE6D95">
        <w:rPr>
          <w:rFonts w:ascii="Liberation Serif" w:hAnsi="Liberation Serif"/>
          <w:sz w:val="24"/>
          <w:szCs w:val="24"/>
        </w:rPr>
        <w:t xml:space="preserve"> пространства, с большим разнообразием предметного наполнения, здесь же возможно создание тематических зон </w:t>
      </w:r>
      <w:r w:rsidRPr="00BE6D95">
        <w:rPr>
          <w:rFonts w:ascii="Liberation Serif" w:hAnsi="Liberation Serif"/>
          <w:sz w:val="24"/>
          <w:szCs w:val="24"/>
        </w:rPr>
        <w:lastRenderedPageBreak/>
        <w:t>(например, мягкая мебель, как часть игровой):</w:t>
      </w:r>
    </w:p>
    <w:p w:rsidR="00A66D58" w:rsidRPr="00BE6D95" w:rsidRDefault="00DA24E8">
      <w:pPr>
        <w:pStyle w:val="20"/>
        <w:numPr>
          <w:ilvl w:val="0"/>
          <w:numId w:val="1"/>
        </w:numPr>
        <w:shd w:val="clear" w:color="auto" w:fill="auto"/>
        <w:tabs>
          <w:tab w:val="left" w:pos="404"/>
        </w:tabs>
        <w:spacing w:line="293" w:lineRule="exact"/>
        <w:ind w:firstLine="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Использование игрового спортивного оборудования;</w:t>
      </w:r>
    </w:p>
    <w:p w:rsidR="00A66D58" w:rsidRPr="00BE6D95" w:rsidRDefault="00DA24E8">
      <w:pPr>
        <w:pStyle w:val="20"/>
        <w:numPr>
          <w:ilvl w:val="0"/>
          <w:numId w:val="1"/>
        </w:numPr>
        <w:shd w:val="clear" w:color="auto" w:fill="auto"/>
        <w:tabs>
          <w:tab w:val="left" w:pos="404"/>
        </w:tabs>
        <w:spacing w:line="293" w:lineRule="exact"/>
        <w:ind w:firstLine="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Использование игровых столов сложной конфигурации;</w:t>
      </w:r>
    </w:p>
    <w:p w:rsidR="00A66D58" w:rsidRPr="00BE6D95" w:rsidRDefault="00DA24E8">
      <w:pPr>
        <w:pStyle w:val="20"/>
        <w:numPr>
          <w:ilvl w:val="0"/>
          <w:numId w:val="1"/>
        </w:numPr>
        <w:shd w:val="clear" w:color="auto" w:fill="auto"/>
        <w:tabs>
          <w:tab w:val="left" w:pos="404"/>
        </w:tabs>
        <w:spacing w:line="293" w:lineRule="exact"/>
        <w:ind w:firstLine="0"/>
        <w:rPr>
          <w:rFonts w:ascii="Liberation Serif" w:hAnsi="Liberation Serif"/>
          <w:sz w:val="24"/>
          <w:szCs w:val="24"/>
        </w:rPr>
      </w:pPr>
      <w:proofErr w:type="spellStart"/>
      <w:r w:rsidRPr="00BE6D95">
        <w:rPr>
          <w:rFonts w:ascii="Liberation Serif" w:hAnsi="Liberation Serif"/>
          <w:sz w:val="24"/>
          <w:szCs w:val="24"/>
        </w:rPr>
        <w:t>Мебель-трансформер</w:t>
      </w:r>
      <w:proofErr w:type="spellEnd"/>
      <w:r w:rsidRPr="00BE6D95">
        <w:rPr>
          <w:rFonts w:ascii="Liberation Serif" w:hAnsi="Liberation Serif"/>
          <w:sz w:val="24"/>
          <w:szCs w:val="24"/>
        </w:rPr>
        <w:t>;</w:t>
      </w:r>
    </w:p>
    <w:p w:rsidR="00A66D58" w:rsidRPr="00BE6D95" w:rsidRDefault="00DA24E8">
      <w:pPr>
        <w:pStyle w:val="20"/>
        <w:numPr>
          <w:ilvl w:val="0"/>
          <w:numId w:val="1"/>
        </w:numPr>
        <w:shd w:val="clear" w:color="auto" w:fill="auto"/>
        <w:tabs>
          <w:tab w:val="left" w:pos="404"/>
        </w:tabs>
        <w:spacing w:line="293" w:lineRule="exact"/>
        <w:ind w:firstLine="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Использование вертикальных разделителей;</w:t>
      </w:r>
    </w:p>
    <w:p w:rsidR="00A66D58" w:rsidRPr="00BE6D95" w:rsidRDefault="00DA24E8">
      <w:pPr>
        <w:pStyle w:val="20"/>
        <w:numPr>
          <w:ilvl w:val="0"/>
          <w:numId w:val="1"/>
        </w:numPr>
        <w:shd w:val="clear" w:color="auto" w:fill="auto"/>
        <w:tabs>
          <w:tab w:val="left" w:pos="404"/>
        </w:tabs>
        <w:spacing w:line="293" w:lineRule="exact"/>
        <w:ind w:firstLine="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Кукольный театр;</w:t>
      </w:r>
    </w:p>
    <w:p w:rsidR="00A66D58" w:rsidRPr="00BE6D95" w:rsidRDefault="00DA24E8">
      <w:pPr>
        <w:pStyle w:val="20"/>
        <w:numPr>
          <w:ilvl w:val="0"/>
          <w:numId w:val="1"/>
        </w:numPr>
        <w:shd w:val="clear" w:color="auto" w:fill="auto"/>
        <w:tabs>
          <w:tab w:val="left" w:pos="404"/>
        </w:tabs>
        <w:spacing w:line="293" w:lineRule="exact"/>
        <w:ind w:firstLine="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Костюмерная;</w:t>
      </w:r>
    </w:p>
    <w:p w:rsidR="00A66D58" w:rsidRPr="00BE6D95" w:rsidRDefault="00640B60">
      <w:pPr>
        <w:pStyle w:val="20"/>
        <w:numPr>
          <w:ilvl w:val="0"/>
          <w:numId w:val="1"/>
        </w:numPr>
        <w:shd w:val="clear" w:color="auto" w:fill="auto"/>
        <w:tabs>
          <w:tab w:val="left" w:pos="404"/>
        </w:tabs>
        <w:spacing w:line="293" w:lineRule="exact"/>
        <w:ind w:firstLine="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Игрушки-заменители</w:t>
      </w:r>
    </w:p>
    <w:p w:rsidR="003E730E" w:rsidRPr="00BE6D95" w:rsidRDefault="003E730E" w:rsidP="003E730E">
      <w:pPr>
        <w:pStyle w:val="20"/>
        <w:shd w:val="clear" w:color="auto" w:fill="auto"/>
        <w:ind w:firstLine="567"/>
        <w:rPr>
          <w:rFonts w:ascii="Liberation Serif" w:hAnsi="Liberation Serif"/>
          <w:sz w:val="24"/>
          <w:szCs w:val="24"/>
        </w:rPr>
      </w:pPr>
      <w:r w:rsidRPr="00BE6D95">
        <w:rPr>
          <w:rStyle w:val="21"/>
          <w:rFonts w:ascii="Liberation Serif" w:hAnsi="Liberation Serif"/>
          <w:sz w:val="24"/>
          <w:szCs w:val="24"/>
        </w:rPr>
        <w:t xml:space="preserve">Принцип комплексирования и гибкого </w:t>
      </w:r>
      <w:r w:rsidRPr="00BE6D95">
        <w:rPr>
          <w:rFonts w:ascii="Liberation Serif" w:hAnsi="Liberation Serif"/>
          <w:sz w:val="24"/>
          <w:szCs w:val="24"/>
        </w:rPr>
        <w:t>зонирования реализует возможность построения непересекающихся сфер активности и позволяет детям заниматься одновременно разными видами деятельности, не мешая друг другу.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proofErr w:type="gramStart"/>
      <w:r w:rsidRPr="00BE6D95">
        <w:rPr>
          <w:rFonts w:ascii="Liberation Serif" w:hAnsi="Liberation Serif"/>
          <w:sz w:val="24"/>
          <w:szCs w:val="24"/>
        </w:rPr>
        <w:t xml:space="preserve">Игровые и тематические зоны или центры, секторы (общения, сюжетно-ролевых игр, строительно-конструктивных игр, театральный, изобразительного искусства, развития </w:t>
      </w:r>
      <w:proofErr w:type="spellStart"/>
      <w:r w:rsidRPr="00BE6D95">
        <w:rPr>
          <w:rFonts w:ascii="Liberation Serif" w:hAnsi="Liberation Serif"/>
          <w:sz w:val="24"/>
          <w:szCs w:val="24"/>
        </w:rPr>
        <w:t>сенсорики</w:t>
      </w:r>
      <w:proofErr w:type="spellEnd"/>
      <w:r w:rsidRPr="00BE6D95">
        <w:rPr>
          <w:rFonts w:ascii="Liberation Serif" w:hAnsi="Liberation Serif"/>
          <w:sz w:val="24"/>
          <w:szCs w:val="24"/>
        </w:rPr>
        <w:t>, речи и грамотности, экспериментирования и исследований, спортивный) позволяет детям объединиться подгруппами по общим интересам; место отдыха; место уединения.</w:t>
      </w:r>
      <w:proofErr w:type="gramEnd"/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proofErr w:type="gramStart"/>
      <w:r w:rsidRPr="00BE6D95">
        <w:rPr>
          <w:rFonts w:ascii="Liberation Serif" w:hAnsi="Liberation Serif"/>
          <w:sz w:val="24"/>
          <w:szCs w:val="24"/>
        </w:rPr>
        <w:t>Важно иметь большое количество «подручных» материалов (веревок, коробочек, проволочек, колес, ленточек), которые творчески используются для решения различных игровых проблем.</w:t>
      </w:r>
      <w:proofErr w:type="gramEnd"/>
      <w:r w:rsidRPr="00BE6D95">
        <w:rPr>
          <w:rFonts w:ascii="Liberation Serif" w:hAnsi="Liberation Serif"/>
          <w:sz w:val="24"/>
          <w:szCs w:val="24"/>
        </w:rPr>
        <w:t xml:space="preserve"> В группах старших дошкольников необходимы так же различные материалы, способствующие овладению чтением, математикой: печатные буквы, слова, таблицы, книги с крупным шрифтом, пособие с цифрами, настольно-печатные игры с цифрами и буквами, ребусами, а так же материалами, отражающими школьную тему: картинки о жизни школьников, школьные принадлежности, фотографии школьнико</w:t>
      </w:r>
      <w:proofErr w:type="gramStart"/>
      <w:r w:rsidRPr="00BE6D95">
        <w:rPr>
          <w:rFonts w:ascii="Liberation Serif" w:hAnsi="Liberation Serif"/>
          <w:sz w:val="24"/>
          <w:szCs w:val="24"/>
        </w:rPr>
        <w:t>в-</w:t>
      </w:r>
      <w:proofErr w:type="gramEnd"/>
      <w:r w:rsidRPr="00BE6D95">
        <w:rPr>
          <w:rFonts w:ascii="Liberation Serif" w:hAnsi="Liberation Serif"/>
          <w:sz w:val="24"/>
          <w:szCs w:val="24"/>
        </w:rPr>
        <w:t xml:space="preserve"> старших братьев или сестер, атрибуты для игр в школу.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Style w:val="21"/>
          <w:rFonts w:ascii="Liberation Serif" w:hAnsi="Liberation Serif"/>
          <w:sz w:val="24"/>
          <w:szCs w:val="24"/>
        </w:rPr>
        <w:t>Принцип сочетания привычных и неординарных элементов</w:t>
      </w:r>
      <w:r w:rsidRPr="00BE6D95">
        <w:rPr>
          <w:rFonts w:ascii="Liberation Serif" w:hAnsi="Liberation Serif"/>
          <w:sz w:val="24"/>
          <w:szCs w:val="24"/>
        </w:rPr>
        <w:t>. Здесь важна эстетическая организация среды. Не секрет, что основную информацию человек получает при помощи зрения. Именно поэтому следует уделять особое внимание визуальному оформлению предметной среды.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proofErr w:type="spellStart"/>
      <w:r w:rsidRPr="00BE6D95">
        <w:rPr>
          <w:rStyle w:val="21"/>
          <w:rFonts w:ascii="Liberation Serif" w:hAnsi="Liberation Serif"/>
          <w:sz w:val="24"/>
          <w:szCs w:val="24"/>
        </w:rPr>
        <w:t>Гендерный</w:t>
      </w:r>
      <w:proofErr w:type="spellEnd"/>
      <w:r w:rsidRPr="00BE6D95">
        <w:rPr>
          <w:rStyle w:val="21"/>
          <w:rFonts w:ascii="Liberation Serif" w:hAnsi="Liberation Serif"/>
          <w:sz w:val="24"/>
          <w:szCs w:val="24"/>
        </w:rPr>
        <w:t xml:space="preserve"> принцип </w:t>
      </w:r>
      <w:r w:rsidRPr="00BE6D95">
        <w:rPr>
          <w:rFonts w:ascii="Liberation Serif" w:hAnsi="Liberation Serif"/>
          <w:sz w:val="24"/>
          <w:szCs w:val="24"/>
        </w:rPr>
        <w:t xml:space="preserve">реализует возможность для девочек и мальчиков проявлять свои склонности в соответствии с принятыми в нашем обществе нормами. Необходимы материалы учитывающие интересы мальчиков и девочек, как в труде, так и в игре. Мальчикам нужны инструменты для работы с деревом, девочкам для работы с рукоделием. Для развития творческого замысла в игре девочкам потребуются предметы женской одежды, украшения, кружевные накидки, банты, сумочки, зонтики и т.п.; мальчикам - детали военной формы, предметы обмундирования и вооружения рыцарей, русских богатырей, разнообразные технические игрушки. </w:t>
      </w:r>
      <w:proofErr w:type="gramStart"/>
      <w:r w:rsidRPr="00BE6D95">
        <w:rPr>
          <w:rFonts w:ascii="Liberation Serif" w:hAnsi="Liberation Serif"/>
          <w:sz w:val="24"/>
          <w:szCs w:val="24"/>
        </w:rPr>
        <w:t>Важно иметь большое количество «подручных» материалов (веревок, коробочек, проволочек, колес, ленточек), которые творчески используются для решения различных игровых проблем.</w:t>
      </w:r>
      <w:proofErr w:type="gramEnd"/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Style w:val="21"/>
          <w:rFonts w:ascii="Liberation Serif" w:hAnsi="Liberation Serif"/>
          <w:sz w:val="24"/>
          <w:szCs w:val="24"/>
        </w:rPr>
        <w:t xml:space="preserve">Принцип </w:t>
      </w:r>
      <w:proofErr w:type="spellStart"/>
      <w:r w:rsidRPr="00BE6D95">
        <w:rPr>
          <w:rStyle w:val="21"/>
          <w:rFonts w:ascii="Liberation Serif" w:hAnsi="Liberation Serif"/>
          <w:sz w:val="24"/>
          <w:szCs w:val="24"/>
        </w:rPr>
        <w:t>этапности</w:t>
      </w:r>
      <w:proofErr w:type="spellEnd"/>
      <w:r w:rsidRPr="00BE6D95">
        <w:rPr>
          <w:rStyle w:val="21"/>
          <w:rFonts w:ascii="Liberation Serif" w:hAnsi="Liberation Serif"/>
          <w:sz w:val="24"/>
          <w:szCs w:val="24"/>
        </w:rPr>
        <w:t xml:space="preserve"> и учета возрастных особенностей </w:t>
      </w:r>
      <w:r w:rsidRPr="00BE6D95">
        <w:rPr>
          <w:rFonts w:ascii="Liberation Serif" w:hAnsi="Liberation Serif"/>
          <w:sz w:val="24"/>
          <w:szCs w:val="24"/>
        </w:rPr>
        <w:t>ребёнка отражает те образовательные задачи, которые поэтапно усложняются с его психологическим возрастом, и ориентируется на зону «ближайшего развития».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Для правильной организации самостоятельной деятельности детей необходимо создать развивающую предметно-пространственную среду, которая предполагает наличие: игровых зон; зон уединения; современных игрушек; развивающих игр; дидактического и демонстрационного материала; материала для продуктивной деятельности; атрибутики для творческой деятельности; уголков экспериментирования; уголка природы; логопедического уголка; фонотеку, видеотеку; спортивного инвентаря и оборудования и т.д.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Развивающая предметно-пространственная среда группы должна быть содержательно насыщенной, трансформируемой, полифункциональной, вариативной, доступной и безопасной.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Style w:val="21"/>
          <w:rFonts w:ascii="Liberation Serif" w:hAnsi="Liberation Serif"/>
          <w:sz w:val="24"/>
          <w:szCs w:val="24"/>
        </w:rPr>
        <w:t xml:space="preserve">Насыщенность среды </w:t>
      </w:r>
      <w:r w:rsidRPr="00BE6D95">
        <w:rPr>
          <w:rFonts w:ascii="Liberation Serif" w:hAnsi="Liberation Serif"/>
          <w:sz w:val="24"/>
          <w:szCs w:val="24"/>
        </w:rPr>
        <w:t>должна соответствовать возрастным возможностям детей и содержанию Программы.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lastRenderedPageBreak/>
        <w:t>Образовательное пространство группы, участка должно быть оснащено средствами обучения (в том числе техническими), соответствующими материалами, в том числе расходными, игровым, спортивным, оздоровительным оборудованием, инвентарём (в соответствии со спецификой Программы).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6"/>
        </w:tabs>
        <w:spacing w:line="278" w:lineRule="exact"/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6"/>
        </w:tabs>
        <w:spacing w:line="278" w:lineRule="exact"/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6"/>
        </w:tabs>
        <w:spacing w:line="269" w:lineRule="exact"/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эмоциональное благополучие детей во взаимодействии с предметно</w:t>
      </w:r>
      <w:r w:rsidRPr="00BE6D95">
        <w:rPr>
          <w:rFonts w:ascii="Liberation Serif" w:hAnsi="Liberation Serif"/>
          <w:sz w:val="24"/>
          <w:szCs w:val="24"/>
        </w:rPr>
        <w:softHyphen/>
        <w:t>-пространственным окружением;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6"/>
        </w:tabs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возможность самовыражения детей.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proofErr w:type="spellStart"/>
      <w:r w:rsidRPr="00BE6D95">
        <w:rPr>
          <w:rStyle w:val="21"/>
          <w:rFonts w:ascii="Liberation Serif" w:hAnsi="Liberation Serif"/>
          <w:sz w:val="24"/>
          <w:szCs w:val="24"/>
        </w:rPr>
        <w:t>Трансформируемость</w:t>
      </w:r>
      <w:proofErr w:type="spellEnd"/>
      <w:r w:rsidRPr="00BE6D95">
        <w:rPr>
          <w:rStyle w:val="21"/>
          <w:rFonts w:ascii="Liberation Serif" w:hAnsi="Liberation Serif"/>
          <w:sz w:val="24"/>
          <w:szCs w:val="24"/>
        </w:rPr>
        <w:t xml:space="preserve"> </w:t>
      </w:r>
      <w:r w:rsidRPr="00BE6D95">
        <w:rPr>
          <w:rFonts w:ascii="Liberation Serif" w:hAnsi="Liberation Serif"/>
          <w:sz w:val="24"/>
          <w:szCs w:val="24"/>
        </w:rPr>
        <w:t>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proofErr w:type="spellStart"/>
      <w:r w:rsidRPr="00BE6D95">
        <w:rPr>
          <w:rStyle w:val="21"/>
          <w:rFonts w:ascii="Liberation Serif" w:hAnsi="Liberation Serif"/>
          <w:sz w:val="24"/>
          <w:szCs w:val="24"/>
        </w:rPr>
        <w:t>Полифункциональность</w:t>
      </w:r>
      <w:proofErr w:type="spellEnd"/>
      <w:r w:rsidRPr="00BE6D95">
        <w:rPr>
          <w:rStyle w:val="21"/>
          <w:rFonts w:ascii="Liberation Serif" w:hAnsi="Liberation Serif"/>
          <w:sz w:val="24"/>
          <w:szCs w:val="24"/>
        </w:rPr>
        <w:t xml:space="preserve"> </w:t>
      </w:r>
      <w:r w:rsidRPr="00BE6D95">
        <w:rPr>
          <w:rFonts w:ascii="Liberation Serif" w:hAnsi="Liberation Serif"/>
          <w:sz w:val="24"/>
          <w:szCs w:val="24"/>
        </w:rPr>
        <w:t>материалов предполагает: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6"/>
        </w:tabs>
        <w:spacing w:line="278" w:lineRule="exact"/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возможность разнообразного использования различных составляющих предметной среды, например детской мебели, матов, мягких модулей, ширм и т. д.;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6"/>
        </w:tabs>
        <w:spacing w:line="278" w:lineRule="exact"/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наличие в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активности, в том числе в качестве предметов-заместителей в детской игре.</w:t>
      </w:r>
    </w:p>
    <w:p w:rsidR="003E730E" w:rsidRPr="00BE6D95" w:rsidRDefault="003E730E" w:rsidP="003E730E">
      <w:pPr>
        <w:pStyle w:val="20"/>
        <w:shd w:val="clear" w:color="auto" w:fill="auto"/>
        <w:spacing w:line="278" w:lineRule="exact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Style w:val="21"/>
          <w:rFonts w:ascii="Liberation Serif" w:hAnsi="Liberation Serif"/>
          <w:sz w:val="24"/>
          <w:szCs w:val="24"/>
        </w:rPr>
        <w:t xml:space="preserve">Вариативность </w:t>
      </w:r>
      <w:r w:rsidRPr="00BE6D95">
        <w:rPr>
          <w:rFonts w:ascii="Liberation Serif" w:hAnsi="Liberation Serif"/>
          <w:sz w:val="24"/>
          <w:szCs w:val="24"/>
        </w:rPr>
        <w:t>среды предполагает: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6"/>
        </w:tabs>
        <w:spacing w:line="278" w:lineRule="exact"/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6"/>
        </w:tabs>
        <w:spacing w:line="278" w:lineRule="exact"/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3E730E" w:rsidRPr="00BE6D95" w:rsidRDefault="003E730E" w:rsidP="003E730E">
      <w:pPr>
        <w:pStyle w:val="20"/>
        <w:shd w:val="clear" w:color="auto" w:fill="auto"/>
        <w:spacing w:line="278" w:lineRule="exact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Style w:val="21"/>
          <w:rFonts w:ascii="Liberation Serif" w:hAnsi="Liberation Serif"/>
          <w:sz w:val="24"/>
          <w:szCs w:val="24"/>
        </w:rPr>
        <w:t xml:space="preserve">Доступность </w:t>
      </w:r>
      <w:r w:rsidRPr="00BE6D95">
        <w:rPr>
          <w:rFonts w:ascii="Liberation Serif" w:hAnsi="Liberation Serif"/>
          <w:sz w:val="24"/>
          <w:szCs w:val="24"/>
        </w:rPr>
        <w:t>среды предполагает: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6"/>
        </w:tabs>
        <w:spacing w:line="278" w:lineRule="exact"/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доступность для воспитанников, в том числе детей с ОВЗ и детей-инвалидов, всех помещений, где осуществляется образовательный процесс;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6"/>
        </w:tabs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свободный доступ воспитанников, в том числе детей с ОВЗ и детей-инвалидов, посещающих группу, к играм, игрушкам, материалам, пособиям, обеспечивающим все основные виды детской активности.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Style w:val="21"/>
          <w:rFonts w:ascii="Liberation Serif" w:hAnsi="Liberation Serif"/>
          <w:sz w:val="24"/>
          <w:szCs w:val="24"/>
        </w:rPr>
        <w:t xml:space="preserve">Безопасность </w:t>
      </w:r>
      <w:r w:rsidRPr="00BE6D95">
        <w:rPr>
          <w:rFonts w:ascii="Liberation Serif" w:hAnsi="Liberation Serif"/>
          <w:sz w:val="24"/>
          <w:szCs w:val="24"/>
        </w:rPr>
        <w:t>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 xml:space="preserve">Организация развивающей предметно-пространственной среды в группах </w:t>
      </w:r>
      <w:proofErr w:type="gramStart"/>
      <w:r w:rsidRPr="00BE6D95">
        <w:rPr>
          <w:rFonts w:ascii="Liberation Serif" w:hAnsi="Liberation Serif"/>
          <w:sz w:val="24"/>
          <w:szCs w:val="24"/>
        </w:rPr>
        <w:t>детского</w:t>
      </w:r>
      <w:proofErr w:type="gramEnd"/>
    </w:p>
    <w:p w:rsidR="003E730E" w:rsidRPr="00BE6D95" w:rsidRDefault="003E730E" w:rsidP="003E730E">
      <w:pPr>
        <w:pStyle w:val="20"/>
        <w:shd w:val="clear" w:color="auto" w:fill="auto"/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сада.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 xml:space="preserve">Вопрос организации предметно-развивающей среды ДОУ на сегодняшний день стоит особо актуально. Это связано с введением ФГОС </w:t>
      </w:r>
      <w:proofErr w:type="gramStart"/>
      <w:r w:rsidRPr="00BE6D95">
        <w:rPr>
          <w:rFonts w:ascii="Liberation Serif" w:hAnsi="Liberation Serif"/>
          <w:sz w:val="24"/>
          <w:szCs w:val="24"/>
        </w:rPr>
        <w:t>ДО</w:t>
      </w:r>
      <w:proofErr w:type="gramEnd"/>
      <w:r w:rsidRPr="00BE6D95">
        <w:rPr>
          <w:rFonts w:ascii="Liberation Serif" w:hAnsi="Liberation Serif"/>
          <w:sz w:val="24"/>
          <w:szCs w:val="24"/>
        </w:rPr>
        <w:t>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 xml:space="preserve">В соответствии с ФГОС </w:t>
      </w:r>
      <w:proofErr w:type="gramStart"/>
      <w:r w:rsidRPr="00BE6D95">
        <w:rPr>
          <w:rFonts w:ascii="Liberation Serif" w:hAnsi="Liberation Serif"/>
          <w:sz w:val="24"/>
          <w:szCs w:val="24"/>
        </w:rPr>
        <w:t>ДО</w:t>
      </w:r>
      <w:proofErr w:type="gramEnd"/>
      <w:r w:rsidRPr="00BE6D95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BE6D95">
        <w:rPr>
          <w:rFonts w:ascii="Liberation Serif" w:hAnsi="Liberation Serif"/>
          <w:sz w:val="24"/>
          <w:szCs w:val="24"/>
        </w:rPr>
        <w:t>программа</w:t>
      </w:r>
      <w:proofErr w:type="gramEnd"/>
      <w:r w:rsidRPr="00BE6D95">
        <w:rPr>
          <w:rFonts w:ascii="Liberation Serif" w:hAnsi="Liberation Serif"/>
          <w:sz w:val="24"/>
          <w:szCs w:val="24"/>
        </w:rPr>
        <w:t xml:space="preserve">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Как известно, основной формой работы с дошкольниками и ведущим видом деятельности для них является игра. Именно поэтому актуальна необходимость обновления предметно-развивающей среды ДОУ.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Создавая развивающую предметно-пространственную среду необходимо помнить: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6"/>
        </w:tabs>
        <w:spacing w:line="278" w:lineRule="exact"/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 xml:space="preserve">Среда должна выполнять образовательную, развивающую, воспитывающую, </w:t>
      </w:r>
      <w:r w:rsidRPr="00BE6D95">
        <w:rPr>
          <w:rFonts w:ascii="Liberation Serif" w:hAnsi="Liberation Serif"/>
          <w:sz w:val="24"/>
          <w:szCs w:val="24"/>
        </w:rPr>
        <w:lastRenderedPageBreak/>
        <w:t>стимулирующую, организованную, коммуникативную функции. Но самое главное - она должна работать на развитие самостоятельности и самодеятельности ребенка.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6"/>
        </w:tabs>
        <w:spacing w:line="278" w:lineRule="exact"/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 xml:space="preserve">Среда должна служить удовлетворению потребностей и интересов ребенка, поэтому необходимо гибкое и вариативное использование пространства. 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4"/>
        </w:tabs>
        <w:spacing w:line="283" w:lineRule="exact"/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Форма и дизайн предметов ориентирована на безопасность и возраст детей.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4"/>
        </w:tabs>
        <w:spacing w:line="283" w:lineRule="exact"/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Элементы декора должны быть легко сменяемыми.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4"/>
        </w:tabs>
        <w:spacing w:line="283" w:lineRule="exact"/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В каждой группе нужно предусмотреть место для детской экспериментальной деятельности.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4"/>
        </w:tabs>
        <w:spacing w:line="283" w:lineRule="exact"/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 xml:space="preserve">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</w:t>
      </w:r>
      <w:proofErr w:type="spellStart"/>
      <w:r w:rsidRPr="00BE6D95">
        <w:rPr>
          <w:rFonts w:ascii="Liberation Serif" w:hAnsi="Liberation Serif"/>
          <w:sz w:val="24"/>
          <w:szCs w:val="24"/>
        </w:rPr>
        <w:t>эмоционально-потребностной</w:t>
      </w:r>
      <w:proofErr w:type="spellEnd"/>
      <w:r w:rsidRPr="00BE6D95">
        <w:rPr>
          <w:rFonts w:ascii="Liberation Serif" w:hAnsi="Liberation Serif"/>
          <w:sz w:val="24"/>
          <w:szCs w:val="24"/>
        </w:rPr>
        <w:t xml:space="preserve"> сферы.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4"/>
        </w:tabs>
        <w:spacing w:line="283" w:lineRule="exact"/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Цветовая палитра должна быть представлена теплыми, пастельными тонами.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4"/>
        </w:tabs>
        <w:spacing w:line="283" w:lineRule="exact"/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При создании развивающего пространства в групповом помещении необходимо учитывать ведущую роль игровой деятельности.</w:t>
      </w:r>
    </w:p>
    <w:p w:rsidR="003E730E" w:rsidRPr="00BE6D95" w:rsidRDefault="003E730E" w:rsidP="003E730E">
      <w:pPr>
        <w:pStyle w:val="20"/>
        <w:numPr>
          <w:ilvl w:val="0"/>
          <w:numId w:val="1"/>
        </w:numPr>
        <w:shd w:val="clear" w:color="auto" w:fill="auto"/>
        <w:tabs>
          <w:tab w:val="left" w:pos="404"/>
        </w:tabs>
        <w:ind w:left="400" w:hanging="40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Развивающая предметно-пространственная среда группы должна меняться в зависимости от возрастных особенностей детей, периода обучения, образовательной программы.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В соответствии с рассмотренными принципами и свойствами, рекомендуется создание предметно-развивающей среды с учетом планирования тематической недели. Прежде всего, необходимо выделить задачи работы с детьми в соответствии с программой конкретной возрастной группы, отобрать содержание образовательного материала, продумать какие изменения необходимо внести в предметно-развивающую среду группы. Содержание тематической недели должна находить в центрах и уголках группы.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Style w:val="21"/>
          <w:rFonts w:ascii="Liberation Serif" w:hAnsi="Liberation Serif"/>
          <w:sz w:val="24"/>
          <w:szCs w:val="24"/>
        </w:rPr>
        <w:t xml:space="preserve">Природный уголок </w:t>
      </w:r>
      <w:r w:rsidRPr="00BE6D95">
        <w:rPr>
          <w:rFonts w:ascii="Liberation Serif" w:hAnsi="Liberation Serif"/>
          <w:sz w:val="24"/>
          <w:szCs w:val="24"/>
        </w:rPr>
        <w:t>служит не только украшением группы, но и местом саморазвития дошкольников. Воспитателю необходимо подобрать и разместить в нем растения, требующие разных способов ухода, приготовить необходимое оборудование: передники, лейки, палочки для рыхления, пульверизаторы. В природном уголке будут уместны детские поделки из природного материала, экспонаты природы, икебаны и т. д.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>С подгруппой дошкольников воспитатель может проводить в природном уголке наблюдения, простые опыты и познавательную деятельность природоведческого характера. Уголок природы может служить местом уединения и индивидуальной деятельности воспитанников.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Style w:val="21"/>
          <w:rFonts w:ascii="Liberation Serif" w:hAnsi="Liberation Serif"/>
          <w:sz w:val="24"/>
          <w:szCs w:val="24"/>
        </w:rPr>
        <w:t xml:space="preserve">Центр искусства </w:t>
      </w:r>
      <w:r w:rsidRPr="00BE6D95">
        <w:rPr>
          <w:rFonts w:ascii="Liberation Serif" w:hAnsi="Liberation Serif"/>
          <w:sz w:val="24"/>
          <w:szCs w:val="24"/>
        </w:rPr>
        <w:t>- самое светлое, хорошо освещенное место в группе. Здесь воспитанники могут рисовать, лепить, выполнять аппликационные работы. На полках размещены различные изобразительные материалы. В распоряжении детей мелки, акварель, гуашь, тушь. Дидактические игры, бумага разной фактуры, размера и цвета, картон, ножницы, трафареты, штампы и многое другое располагают к активной творческой деятельности. Детские рисунки должны выставляться на всеобщее обозрение, к которому имеется свободный доступ. Здесь же рекомендуется организовывать персональные выставки работ того или иного ребенка. Наряду с детскими работами вывешивается иллюстрации известных художников, что повышает самооценку воспитанников и способствует их самоутверждению.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Style w:val="21"/>
          <w:rFonts w:ascii="Liberation Serif" w:hAnsi="Liberation Serif"/>
          <w:sz w:val="24"/>
          <w:szCs w:val="24"/>
        </w:rPr>
        <w:t xml:space="preserve">Строительный центр </w:t>
      </w:r>
      <w:r w:rsidRPr="00BE6D95">
        <w:rPr>
          <w:rFonts w:ascii="Liberation Serif" w:hAnsi="Liberation Serif"/>
          <w:sz w:val="24"/>
          <w:szCs w:val="24"/>
        </w:rPr>
        <w:t>должен быть сосредоточен в одном месте, содержимое строительного уголка включает в себя конструкторы разного вида, кубики, крупный и мелкий строительный материал, схемы и чертежи построек. Строительный центр позволяет организовывать конструктивную деятельность с большой подгруппой воспитанников, подгруппой и индивидуально, развернуть строительство на ковре, либо на столе. Дети, особенно мальчики, всегда с удовольствием занимаются постройками, обыгрывая их, комбинируя с другими видами деятельности (в сюжетно-ролевых играх, игра</w:t>
      </w:r>
      <w:proofErr w:type="gramStart"/>
      <w:r w:rsidRPr="00BE6D95">
        <w:rPr>
          <w:rFonts w:ascii="Liberation Serif" w:hAnsi="Liberation Serif"/>
          <w:sz w:val="24"/>
          <w:szCs w:val="24"/>
        </w:rPr>
        <w:t>х-</w:t>
      </w:r>
      <w:proofErr w:type="gramEnd"/>
      <w:r w:rsidRPr="00BE6D95">
        <w:rPr>
          <w:rFonts w:ascii="Liberation Serif" w:hAnsi="Liberation Serif"/>
          <w:sz w:val="24"/>
          <w:szCs w:val="24"/>
        </w:rPr>
        <w:t xml:space="preserve"> драматизациях, ручном труде).</w:t>
      </w:r>
    </w:p>
    <w:p w:rsidR="003E730E" w:rsidRPr="00BE6D95" w:rsidRDefault="003E730E" w:rsidP="003E730E">
      <w:pPr>
        <w:pStyle w:val="20"/>
        <w:shd w:val="clear" w:color="auto" w:fill="auto"/>
        <w:ind w:firstLine="578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 xml:space="preserve">Неизменной популярностью у дошкольников пользуются </w:t>
      </w:r>
      <w:r w:rsidRPr="00BE6D95">
        <w:rPr>
          <w:rStyle w:val="21"/>
          <w:rFonts w:ascii="Liberation Serif" w:hAnsi="Liberation Serif"/>
          <w:sz w:val="24"/>
          <w:szCs w:val="24"/>
        </w:rPr>
        <w:t>центр науки или исследовательский центр</w:t>
      </w:r>
      <w:r w:rsidRPr="00BE6D95">
        <w:rPr>
          <w:rFonts w:ascii="Liberation Serif" w:hAnsi="Liberation Serif"/>
          <w:sz w:val="24"/>
          <w:szCs w:val="24"/>
        </w:rPr>
        <w:t xml:space="preserve">. В центре для детского исследования размещены самые </w:t>
      </w:r>
      <w:r w:rsidRPr="00BE6D95">
        <w:rPr>
          <w:rFonts w:ascii="Liberation Serif" w:hAnsi="Liberation Serif"/>
          <w:sz w:val="24"/>
          <w:szCs w:val="24"/>
        </w:rPr>
        <w:lastRenderedPageBreak/>
        <w:t>разнообразные природные материалы: мел, песок, глина, камни, ракушки, перья, уголь. Оборудование: микроскоп, глобус, лабораторное оборудование, мерная посуда - все это вызывает у детей особый интерес. Для познавательного развития воспитатель подбирает детскую литературу, операционные карты, алгоритмы проведения опытов. На стенде дети могут поместить результаты своих опытов и открытий в виде зарисовок и отчетов.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Style w:val="21"/>
          <w:rFonts w:ascii="Liberation Serif" w:hAnsi="Liberation Serif"/>
          <w:sz w:val="24"/>
          <w:szCs w:val="24"/>
        </w:rPr>
        <w:t>Зона сюжетно-ролевых игр</w:t>
      </w:r>
      <w:r w:rsidRPr="00BE6D95">
        <w:rPr>
          <w:rFonts w:ascii="Liberation Serif" w:hAnsi="Liberation Serif"/>
          <w:sz w:val="24"/>
          <w:szCs w:val="24"/>
        </w:rPr>
        <w:t>. Атрибуты к играм подбираются так, чтобы создать условия для реализации интересов детей в разных видах игр. Эстетичность оформления, современность материалов вызывают у дошкольника желание играть. Подобранный игровой материал позволяет комбинировать различные сюжеты, создавать новые игровые образы. Здесь же уместны игры драматизации по знакомым сказкам.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Style w:val="21"/>
          <w:rFonts w:ascii="Liberation Serif" w:hAnsi="Liberation Serif"/>
          <w:sz w:val="24"/>
          <w:szCs w:val="24"/>
        </w:rPr>
        <w:t xml:space="preserve">Физкультурный уголок </w:t>
      </w:r>
      <w:r w:rsidRPr="00BE6D95">
        <w:rPr>
          <w:rFonts w:ascii="Liberation Serif" w:hAnsi="Liberation Serif"/>
          <w:sz w:val="24"/>
          <w:szCs w:val="24"/>
        </w:rPr>
        <w:t xml:space="preserve">лаконично и гармонично должен вписываться в пространство групповой комнаты. Он, как правило, пользуется популярностью у детей, поскольку реализует их потребности в двигательной активности. Здесь дошкольники могут закреплять разные виды движений: прыжки с продвижением вперед, </w:t>
      </w:r>
      <w:proofErr w:type="spellStart"/>
      <w:r w:rsidRPr="00BE6D95">
        <w:rPr>
          <w:rFonts w:ascii="Liberation Serif" w:hAnsi="Liberation Serif"/>
          <w:sz w:val="24"/>
          <w:szCs w:val="24"/>
        </w:rPr>
        <w:t>подлезание</w:t>
      </w:r>
      <w:proofErr w:type="spellEnd"/>
      <w:r w:rsidRPr="00BE6D95">
        <w:rPr>
          <w:rFonts w:ascii="Liberation Serif" w:hAnsi="Liberation Serif"/>
          <w:sz w:val="24"/>
          <w:szCs w:val="24"/>
        </w:rPr>
        <w:t xml:space="preserve"> под дугу, игры с мячом, метание в цель и другие движения. Увеличение двигательной активности оказывает благоприятное влияние на физическое и умственное развитие, состояние здоровья детей.</w:t>
      </w:r>
    </w:p>
    <w:p w:rsidR="003E730E" w:rsidRPr="00BE6D95" w:rsidRDefault="003E730E" w:rsidP="003E730E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 xml:space="preserve">В шумном пространстве игровой комнаты обязательно должен быть такой островок тишины и спокойствия, как </w:t>
      </w:r>
      <w:r w:rsidRPr="00BE6D95">
        <w:rPr>
          <w:rStyle w:val="21"/>
          <w:rFonts w:ascii="Liberation Serif" w:hAnsi="Liberation Serif"/>
          <w:sz w:val="24"/>
          <w:szCs w:val="24"/>
        </w:rPr>
        <w:t xml:space="preserve">Книжный  уголок </w:t>
      </w:r>
      <w:r w:rsidRPr="00BE6D95">
        <w:rPr>
          <w:rFonts w:ascii="Liberation Serif" w:hAnsi="Liberation Serif"/>
          <w:sz w:val="24"/>
          <w:szCs w:val="24"/>
        </w:rPr>
        <w:t>(уголок уединения), который располагает к созерцательному наблюдению, мечтам и тихим беседам. Уют и домашняя обстановка позволяет детям комфортно расположиться и погрузиться в волшебный мир книг. Здесь воспитатель может почитать детям их любимые сказки и рассказы, а так же организовать в литературном уголке выставку произведений того или иного автора, провести литературные викторины, конкурсы.</w:t>
      </w:r>
    </w:p>
    <w:p w:rsidR="003E730E" w:rsidRPr="00BE6D95" w:rsidRDefault="003E730E" w:rsidP="003E730E">
      <w:pPr>
        <w:pStyle w:val="a7"/>
        <w:shd w:val="clear" w:color="auto" w:fill="auto"/>
        <w:tabs>
          <w:tab w:val="left" w:leader="underscore" w:pos="9370"/>
        </w:tabs>
        <w:ind w:firstLine="0"/>
        <w:rPr>
          <w:rFonts w:ascii="Liberation Serif" w:hAnsi="Liberation Serif"/>
          <w:sz w:val="24"/>
          <w:szCs w:val="24"/>
        </w:rPr>
      </w:pPr>
      <w:r w:rsidRPr="00BE6D95">
        <w:rPr>
          <w:rStyle w:val="21"/>
          <w:rFonts w:ascii="Liberation Serif" w:hAnsi="Liberation Serif"/>
          <w:sz w:val="24"/>
          <w:szCs w:val="24"/>
        </w:rPr>
        <w:t xml:space="preserve">Уголок безопасности </w:t>
      </w:r>
      <w:r w:rsidRPr="00BE6D95">
        <w:rPr>
          <w:rFonts w:ascii="Liberation Serif" w:hAnsi="Liberation Serif"/>
          <w:sz w:val="24"/>
          <w:szCs w:val="24"/>
        </w:rPr>
        <w:t>интересен в первую очередь мальчикам. Он должен быть осна</w:t>
      </w:r>
      <w:r w:rsidR="00BE6D95">
        <w:rPr>
          <w:rFonts w:ascii="Liberation Serif" w:hAnsi="Liberation Serif"/>
          <w:sz w:val="24"/>
          <w:szCs w:val="24"/>
        </w:rPr>
        <w:t>щен необходимыми атрибутами к сюжетно-ролевым</w:t>
      </w:r>
      <w:r w:rsidRPr="00BE6D95">
        <w:rPr>
          <w:rFonts w:ascii="Liberation Serif" w:hAnsi="Liberation Serif"/>
          <w:sz w:val="24"/>
          <w:szCs w:val="24"/>
        </w:rPr>
        <w:t xml:space="preserve"> играм, деятельности для закрепления знаний ПДД</w:t>
      </w:r>
      <w:r w:rsidR="00BE6D95">
        <w:rPr>
          <w:rFonts w:ascii="Liberation Serif" w:hAnsi="Liberation Serif"/>
          <w:sz w:val="24"/>
          <w:szCs w:val="24"/>
        </w:rPr>
        <w:t xml:space="preserve"> и пожарной безопасности</w:t>
      </w:r>
      <w:r w:rsidRPr="00BE6D95">
        <w:rPr>
          <w:rFonts w:ascii="Liberation Serif" w:hAnsi="Liberation Serif"/>
          <w:sz w:val="24"/>
          <w:szCs w:val="24"/>
        </w:rPr>
        <w:t>. Это всевозможные игрушки - транспортные средства, светофор, фуражка милиционер</w:t>
      </w:r>
      <w:proofErr w:type="gramStart"/>
      <w:r w:rsidRPr="00BE6D95">
        <w:rPr>
          <w:rFonts w:ascii="Liberation Serif" w:hAnsi="Liberation Serif"/>
          <w:sz w:val="24"/>
          <w:szCs w:val="24"/>
        </w:rPr>
        <w:t>а</w:t>
      </w:r>
      <w:r w:rsidR="00BE6D95">
        <w:rPr>
          <w:rFonts w:ascii="Liberation Serif" w:hAnsi="Liberation Serif"/>
          <w:sz w:val="24"/>
          <w:szCs w:val="24"/>
        </w:rPr>
        <w:t>(</w:t>
      </w:r>
      <w:proofErr w:type="gramEnd"/>
      <w:r w:rsidR="00BE6D95">
        <w:rPr>
          <w:rFonts w:ascii="Liberation Serif" w:hAnsi="Liberation Serif"/>
          <w:sz w:val="24"/>
          <w:szCs w:val="24"/>
        </w:rPr>
        <w:t xml:space="preserve"> каска пожарного)</w:t>
      </w:r>
      <w:r w:rsidRPr="00BE6D95">
        <w:rPr>
          <w:rFonts w:ascii="Liberation Serif" w:hAnsi="Liberation Serif"/>
          <w:sz w:val="24"/>
          <w:szCs w:val="24"/>
        </w:rPr>
        <w:t>, жезл регулировщика, макет улицы, дорожные знаки</w:t>
      </w:r>
      <w:r w:rsidR="00BE6D95">
        <w:rPr>
          <w:rFonts w:ascii="Liberation Serif" w:hAnsi="Liberation Serif"/>
          <w:sz w:val="24"/>
          <w:szCs w:val="24"/>
        </w:rPr>
        <w:t xml:space="preserve"> и т.д.</w:t>
      </w:r>
      <w:r w:rsidRPr="00BE6D95">
        <w:rPr>
          <w:rFonts w:ascii="Liberation Serif" w:hAnsi="Liberation Serif"/>
          <w:sz w:val="24"/>
          <w:szCs w:val="24"/>
        </w:rPr>
        <w:t xml:space="preserve">. Хорошим дидактическим пособием служит напольный коврик с разметкой улиц и дорог. </w:t>
      </w:r>
    </w:p>
    <w:p w:rsidR="003E730E" w:rsidRPr="00BE6D95" w:rsidRDefault="003E730E" w:rsidP="003E730E">
      <w:pPr>
        <w:pStyle w:val="a7"/>
        <w:shd w:val="clear" w:color="auto" w:fill="auto"/>
        <w:tabs>
          <w:tab w:val="left" w:leader="underscore" w:pos="9370"/>
        </w:tabs>
        <w:ind w:firstLine="0"/>
        <w:rPr>
          <w:rStyle w:val="Exact0"/>
          <w:rFonts w:ascii="Liberation Serif" w:hAnsi="Liberation Serif"/>
          <w:sz w:val="24"/>
          <w:szCs w:val="24"/>
        </w:rPr>
      </w:pPr>
      <w:r w:rsidRPr="00BE6D95">
        <w:rPr>
          <w:rFonts w:ascii="Liberation Serif" w:hAnsi="Liberation Serif"/>
          <w:sz w:val="24"/>
          <w:szCs w:val="24"/>
        </w:rPr>
        <w:t xml:space="preserve">Для обогащения развивающей предметно-пространственной среды дошкольного </w:t>
      </w:r>
      <w:r w:rsidRPr="00BE6D95">
        <w:rPr>
          <w:rStyle w:val="Exact0"/>
          <w:rFonts w:ascii="Liberation Serif" w:hAnsi="Liberation Serif"/>
          <w:sz w:val="24"/>
          <w:szCs w:val="24"/>
        </w:rPr>
        <w:t xml:space="preserve">учреждения предлагается использовать следующие </w:t>
      </w:r>
      <w:r w:rsidRPr="00BE6D95">
        <w:rPr>
          <w:rStyle w:val="Exact1"/>
          <w:rFonts w:ascii="Liberation Serif" w:hAnsi="Liberation Serif"/>
          <w:sz w:val="24"/>
          <w:szCs w:val="24"/>
        </w:rPr>
        <w:t xml:space="preserve">компоненты </w:t>
      </w:r>
      <w:r w:rsidRPr="00BE6D95">
        <w:rPr>
          <w:rStyle w:val="Exact0"/>
          <w:rFonts w:ascii="Liberation Serif" w:hAnsi="Liberation Serif"/>
          <w:sz w:val="24"/>
          <w:szCs w:val="24"/>
        </w:rPr>
        <w:t>в приемной:</w:t>
      </w:r>
    </w:p>
    <w:p w:rsidR="003E730E" w:rsidRPr="00BE6D95" w:rsidRDefault="003E730E" w:rsidP="003E730E">
      <w:pPr>
        <w:pStyle w:val="a7"/>
        <w:shd w:val="clear" w:color="auto" w:fill="auto"/>
        <w:tabs>
          <w:tab w:val="left" w:leader="underscore" w:pos="9370"/>
        </w:tabs>
        <w:ind w:firstLine="0"/>
        <w:rPr>
          <w:rFonts w:ascii="Liberation Serif" w:hAnsi="Liberation Serif"/>
          <w:sz w:val="24"/>
          <w:szCs w:val="24"/>
        </w:rPr>
      </w:pPr>
    </w:p>
    <w:tbl>
      <w:tblPr>
        <w:tblStyle w:val="ae"/>
        <w:tblpPr w:leftFromText="180" w:rightFromText="180" w:vertAnchor="text" w:horzAnchor="margin" w:tblpY="120"/>
        <w:tblW w:w="0" w:type="auto"/>
        <w:tblLook w:val="04A0"/>
      </w:tblPr>
      <w:tblGrid>
        <w:gridCol w:w="3212"/>
        <w:gridCol w:w="3213"/>
        <w:gridCol w:w="3213"/>
      </w:tblGrid>
      <w:tr w:rsidR="003E730E" w:rsidTr="003E730E">
        <w:tc>
          <w:tcPr>
            <w:tcW w:w="3212" w:type="dxa"/>
            <w:vAlign w:val="bottom"/>
          </w:tcPr>
          <w:p w:rsidR="003E730E" w:rsidRPr="00BE6D95" w:rsidRDefault="003E730E" w:rsidP="003E730E">
            <w:pPr>
              <w:spacing w:line="220" w:lineRule="exact"/>
              <w:jc w:val="center"/>
              <w:rPr>
                <w:rFonts w:ascii="Liberation Serif" w:hAnsi="Liberation Serif"/>
              </w:rPr>
            </w:pPr>
            <w:r w:rsidRPr="00BE6D95">
              <w:rPr>
                <w:rStyle w:val="22"/>
                <w:rFonts w:ascii="Liberation Serif" w:eastAsia="Tahoma" w:hAnsi="Liberation Serif"/>
                <w:sz w:val="24"/>
                <w:szCs w:val="24"/>
              </w:rPr>
              <w:t>Компонент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spacing w:line="220" w:lineRule="exact"/>
              <w:jc w:val="center"/>
              <w:rPr>
                <w:rFonts w:ascii="Liberation Serif" w:hAnsi="Liberation Serif"/>
              </w:rPr>
            </w:pPr>
            <w:r w:rsidRPr="00BE6D95">
              <w:rPr>
                <w:rStyle w:val="22"/>
                <w:rFonts w:ascii="Liberation Serif" w:eastAsia="Tahoma" w:hAnsi="Liberation Serif"/>
                <w:sz w:val="24"/>
                <w:szCs w:val="24"/>
              </w:rPr>
              <w:t>Процесс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spacing w:line="220" w:lineRule="exact"/>
              <w:jc w:val="center"/>
              <w:rPr>
                <w:rFonts w:ascii="Liberation Serif" w:hAnsi="Liberation Serif"/>
              </w:rPr>
            </w:pPr>
            <w:r w:rsidRPr="00BE6D95">
              <w:rPr>
                <w:rStyle w:val="22"/>
                <w:rFonts w:ascii="Liberation Serif" w:eastAsia="Tahoma" w:hAnsi="Liberation Serif"/>
                <w:sz w:val="24"/>
                <w:szCs w:val="24"/>
              </w:rPr>
              <w:t>Участник</w:t>
            </w:r>
          </w:p>
        </w:tc>
      </w:tr>
      <w:tr w:rsidR="003E730E" w:rsidTr="003E730E">
        <w:tc>
          <w:tcPr>
            <w:tcW w:w="9638" w:type="dxa"/>
            <w:gridSpan w:val="3"/>
          </w:tcPr>
          <w:p w:rsidR="003E730E" w:rsidRPr="00BE6D95" w:rsidRDefault="003E730E" w:rsidP="003E730E">
            <w:pPr>
              <w:pStyle w:val="a7"/>
              <w:shd w:val="clear" w:color="auto" w:fill="auto"/>
              <w:tabs>
                <w:tab w:val="left" w:leader="underscore" w:pos="9370"/>
              </w:tabs>
              <w:ind w:firstLine="0"/>
              <w:jc w:val="center"/>
              <w:rPr>
                <w:rStyle w:val="Exact0"/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2"/>
                <w:rFonts w:ascii="Liberation Serif" w:hAnsi="Liberation Serif"/>
                <w:sz w:val="24"/>
                <w:szCs w:val="24"/>
              </w:rPr>
              <w:t>Приемная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3E730E" w:rsidP="003E730E">
            <w:pPr>
              <w:rPr>
                <w:rFonts w:ascii="Liberation Serif" w:hAnsi="Liberation Serif"/>
              </w:rPr>
            </w:pPr>
            <w:r w:rsidRPr="00BE6D95">
              <w:rPr>
                <w:rFonts w:ascii="Liberation Serif" w:hAnsi="Liberation Serif"/>
              </w:rPr>
              <w:t>Здравствуйте!</w:t>
            </w:r>
          </w:p>
        </w:tc>
        <w:tc>
          <w:tcPr>
            <w:tcW w:w="3213" w:type="dxa"/>
            <w:vAlign w:val="bottom"/>
          </w:tcPr>
          <w:p w:rsidR="003E730E" w:rsidRPr="00BE6D95" w:rsidRDefault="00692E92" w:rsidP="003E73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Размещая утром свою фотографи</w:t>
            </w:r>
            <w:proofErr w:type="gramStart"/>
            <w:r>
              <w:rPr>
                <w:rFonts w:ascii="Liberation Serif" w:hAnsi="Liberation Serif"/>
              </w:rPr>
              <w:t>ю(</w:t>
            </w:r>
            <w:proofErr w:type="gramEnd"/>
            <w:r w:rsidR="003E730E" w:rsidRPr="00BE6D95">
              <w:rPr>
                <w:rFonts w:ascii="Liberation Serif" w:hAnsi="Liberation Serif"/>
              </w:rPr>
              <w:t>или картинку), ребенок начинает чувствовать себя членом сообщества детей и взрослых.</w:t>
            </w:r>
          </w:p>
        </w:tc>
        <w:tc>
          <w:tcPr>
            <w:tcW w:w="3213" w:type="dxa"/>
            <w:vAlign w:val="center"/>
          </w:tcPr>
          <w:p w:rsidR="003E730E" w:rsidRPr="00BE6D95" w:rsidRDefault="003E730E" w:rsidP="003E730E">
            <w:pPr>
              <w:spacing w:line="278" w:lineRule="exact"/>
              <w:rPr>
                <w:rFonts w:ascii="Liberation Serif" w:hAnsi="Liberation Serif"/>
              </w:rPr>
            </w:pPr>
            <w:r w:rsidRPr="00BE6D95">
              <w:rPr>
                <w:rFonts w:ascii="Liberation Serif" w:hAnsi="Liberation Serif"/>
              </w:rPr>
              <w:t>Ребенок-личность, член коллектива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3E730E" w:rsidP="003E730E">
            <w:pPr>
              <w:spacing w:after="120" w:line="220" w:lineRule="exact"/>
              <w:rPr>
                <w:rFonts w:ascii="Liberation Serif" w:hAnsi="Liberation Serif"/>
              </w:rPr>
            </w:pPr>
            <w:r w:rsidRPr="00BE6D95">
              <w:rPr>
                <w:rFonts w:ascii="Liberation Serif" w:hAnsi="Liberation Serif"/>
              </w:rPr>
              <w:t xml:space="preserve">Мое настроение </w:t>
            </w:r>
          </w:p>
          <w:p w:rsidR="003E730E" w:rsidRPr="00BE6D95" w:rsidRDefault="003E730E" w:rsidP="003E730E">
            <w:pPr>
              <w:spacing w:before="120" w:line="220" w:lineRule="exact"/>
              <w:rPr>
                <w:rFonts w:ascii="Liberation Serif" w:hAnsi="Liberation Serif"/>
              </w:rPr>
            </w:pP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rPr>
                <w:rFonts w:ascii="Liberation Serif" w:hAnsi="Liberation Serif"/>
              </w:rPr>
            </w:pPr>
            <w:r w:rsidRPr="00BE6D95">
              <w:rPr>
                <w:rFonts w:ascii="Liberation Serif" w:hAnsi="Liberation Serif"/>
              </w:rPr>
              <w:t>Воспитатель, родители могут отследить эмоциональное состояние каждого ребенка в течение дня, а дети учатся осознавать свое эмоциональное состояние желаний», персональная именинная посуда, чудесный мешок для подарков и т.д.</w:t>
            </w:r>
          </w:p>
        </w:tc>
        <w:tc>
          <w:tcPr>
            <w:tcW w:w="3213" w:type="dxa"/>
            <w:vAlign w:val="center"/>
          </w:tcPr>
          <w:p w:rsidR="003E730E" w:rsidRPr="00BE6D95" w:rsidRDefault="003E730E" w:rsidP="003E730E">
            <w:pPr>
              <w:rPr>
                <w:rFonts w:ascii="Liberation Serif" w:hAnsi="Liberation Serif"/>
              </w:rPr>
            </w:pPr>
            <w:r w:rsidRPr="00BE6D95">
              <w:rPr>
                <w:rFonts w:ascii="Liberation Serif" w:hAnsi="Liberation Serif"/>
              </w:rPr>
              <w:t>Ребенок и воспитател</w:t>
            </w:r>
            <w:proofErr w:type="gramStart"/>
            <w:r w:rsidRPr="00BE6D95">
              <w:rPr>
                <w:rFonts w:ascii="Liberation Serif" w:hAnsi="Liberation Serif"/>
              </w:rPr>
              <w:t>ь-</w:t>
            </w:r>
            <w:proofErr w:type="gramEnd"/>
            <w:r w:rsidRPr="00BE6D95">
              <w:rPr>
                <w:rFonts w:ascii="Liberation Serif" w:hAnsi="Liberation Serif"/>
              </w:rPr>
              <w:t xml:space="preserve"> аналитики;</w:t>
            </w:r>
          </w:p>
          <w:p w:rsidR="003E730E" w:rsidRPr="00BE6D95" w:rsidRDefault="00692E92" w:rsidP="003E730E">
            <w:pPr>
              <w:rPr>
                <w:rFonts w:ascii="Liberation Serif" w:hAnsi="Liberation Serif"/>
              </w:rPr>
            </w:pPr>
            <w:r w:rsidRPr="00BE6D95">
              <w:rPr>
                <w:rFonts w:ascii="Liberation Serif" w:hAnsi="Liberation Serif"/>
              </w:rPr>
              <w:t>Р</w:t>
            </w:r>
            <w:r w:rsidR="003E730E" w:rsidRPr="00BE6D95">
              <w:rPr>
                <w:rFonts w:ascii="Liberation Serif" w:hAnsi="Liberation Serif"/>
              </w:rPr>
              <w:t>одитель</w:t>
            </w:r>
            <w:r>
              <w:rPr>
                <w:rFonts w:ascii="Liberation Serif" w:hAnsi="Liberation Serif"/>
              </w:rPr>
              <w:t xml:space="preserve"> </w:t>
            </w:r>
            <w:proofErr w:type="gramStart"/>
            <w:r w:rsidR="003E730E" w:rsidRPr="00BE6D95">
              <w:rPr>
                <w:rFonts w:ascii="Liberation Serif" w:hAnsi="Liberation Serif"/>
              </w:rPr>
              <w:t>-и</w:t>
            </w:r>
            <w:proofErr w:type="gramEnd"/>
            <w:r w:rsidR="003E730E" w:rsidRPr="00BE6D95">
              <w:rPr>
                <w:rFonts w:ascii="Liberation Serif" w:hAnsi="Liberation Serif"/>
              </w:rPr>
              <w:t xml:space="preserve">нформируемый 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3E730E" w:rsidP="003E730E">
            <w:pPr>
              <w:spacing w:after="120" w:line="220" w:lineRule="exact"/>
              <w:rPr>
                <w:rFonts w:ascii="Liberation Serif" w:hAnsi="Liberation Serif"/>
              </w:rPr>
            </w:pPr>
            <w:r w:rsidRPr="00BE6D95">
              <w:rPr>
                <w:rFonts w:ascii="Liberation Serif" w:hAnsi="Liberation Serif"/>
              </w:rPr>
              <w:t>Уголок</w:t>
            </w:r>
          </w:p>
          <w:p w:rsidR="003E730E" w:rsidRPr="00BE6D95" w:rsidRDefault="003E730E" w:rsidP="003E730E">
            <w:pPr>
              <w:spacing w:line="220" w:lineRule="exact"/>
              <w:rPr>
                <w:rFonts w:ascii="Liberation Serif" w:hAnsi="Liberation Serif"/>
              </w:rPr>
            </w:pPr>
            <w:r w:rsidRPr="00BE6D95">
              <w:rPr>
                <w:rFonts w:ascii="Liberation Serif" w:hAnsi="Liberation Serif"/>
              </w:rPr>
              <w:t>именинника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rPr>
                <w:rFonts w:ascii="Liberation Serif" w:hAnsi="Liberation Serif"/>
              </w:rPr>
            </w:pPr>
            <w:r w:rsidRPr="00BE6D95">
              <w:rPr>
                <w:rFonts w:ascii="Liberation Serif" w:hAnsi="Liberation Serif"/>
              </w:rPr>
              <w:t xml:space="preserve">Постоянное функционирование или </w:t>
            </w:r>
            <w:r w:rsidRPr="00BE6D95">
              <w:rPr>
                <w:rFonts w:ascii="Liberation Serif" w:hAnsi="Liberation Serif"/>
              </w:rPr>
              <w:lastRenderedPageBreak/>
              <w:t xml:space="preserve">уголка с фото детей и обозначением дня их рождения, </w:t>
            </w:r>
            <w:proofErr w:type="gramStart"/>
            <w:r w:rsidRPr="00BE6D95">
              <w:rPr>
                <w:rFonts w:ascii="Liberation Serif" w:hAnsi="Liberation Serif"/>
              </w:rPr>
              <w:t>дополненный</w:t>
            </w:r>
            <w:proofErr w:type="gramEnd"/>
            <w:r w:rsidRPr="00BE6D95">
              <w:rPr>
                <w:rFonts w:ascii="Liberation Serif" w:hAnsi="Liberation Serif"/>
              </w:rPr>
              <w:t xml:space="preserve"> гороскопом, названием сезонов, месяца, числа (с целью познавательного развития). «Паровозик</w:t>
            </w:r>
          </w:p>
        </w:tc>
        <w:tc>
          <w:tcPr>
            <w:tcW w:w="3213" w:type="dxa"/>
            <w:vAlign w:val="center"/>
          </w:tcPr>
          <w:p w:rsidR="003E730E" w:rsidRPr="00BE6D95" w:rsidRDefault="003E730E" w:rsidP="003E730E">
            <w:pPr>
              <w:rPr>
                <w:rFonts w:ascii="Liberation Serif" w:hAnsi="Liberation Serif"/>
              </w:rPr>
            </w:pPr>
            <w:r w:rsidRPr="00BE6D95">
              <w:rPr>
                <w:rFonts w:ascii="Liberation Serif" w:hAnsi="Liberation Serif"/>
              </w:rPr>
              <w:lastRenderedPageBreak/>
              <w:t>Ребенок</w:t>
            </w:r>
            <w:r w:rsidR="00692E92">
              <w:rPr>
                <w:rFonts w:ascii="Liberation Serif" w:hAnsi="Liberation Serif"/>
              </w:rPr>
              <w:t xml:space="preserve"> </w:t>
            </w:r>
            <w:proofErr w:type="gramStart"/>
            <w:r w:rsidRPr="00BE6D95">
              <w:rPr>
                <w:rFonts w:ascii="Liberation Serif" w:hAnsi="Liberation Serif"/>
              </w:rPr>
              <w:t>-ц</w:t>
            </w:r>
            <w:proofErr w:type="gramEnd"/>
            <w:r w:rsidRPr="00BE6D95">
              <w:rPr>
                <w:rFonts w:ascii="Liberation Serif" w:hAnsi="Liberation Serif"/>
              </w:rPr>
              <w:t xml:space="preserve">ентральное лицо в детском коллективе; </w:t>
            </w:r>
            <w:r w:rsidRPr="00BE6D95">
              <w:rPr>
                <w:rFonts w:ascii="Liberation Serif" w:hAnsi="Liberation Serif"/>
              </w:rPr>
              <w:lastRenderedPageBreak/>
              <w:t>воспитатель-оформитель; родители-консультанты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692E92" w:rsidP="00692E92">
            <w:pPr>
              <w:spacing w:line="220" w:lineRule="exact"/>
              <w:rPr>
                <w:rFonts w:ascii="Liberation Serif" w:hAnsi="Liberation Serif"/>
              </w:rPr>
            </w:pPr>
            <w:r>
              <w:rPr>
                <w:rStyle w:val="23"/>
                <w:rFonts w:ascii="Liberation Serif" w:eastAsia="Tahoma" w:hAnsi="Liberation Serif"/>
                <w:sz w:val="24"/>
                <w:szCs w:val="24"/>
              </w:rPr>
              <w:lastRenderedPageBreak/>
              <w:t>Рубрика «Мне это нравится</w:t>
            </w:r>
            <w:r w:rsidRPr="00BE6D95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, я умею,  хочу научиться»</w:t>
            </w:r>
          </w:p>
        </w:tc>
        <w:tc>
          <w:tcPr>
            <w:tcW w:w="3213" w:type="dxa"/>
            <w:vAlign w:val="bottom"/>
          </w:tcPr>
          <w:p w:rsidR="003E730E" w:rsidRPr="00BE6D95" w:rsidRDefault="00692E92" w:rsidP="003E730E">
            <w:pPr>
              <w:rPr>
                <w:rFonts w:ascii="Liberation Serif" w:hAnsi="Liberation Serif"/>
              </w:rPr>
            </w:pPr>
            <w:r w:rsidRPr="00BE6D95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Заполняется со слов ребенка и раскрывает его интересы и возможности</w:t>
            </w:r>
          </w:p>
        </w:tc>
        <w:tc>
          <w:tcPr>
            <w:tcW w:w="3213" w:type="dxa"/>
            <w:vAlign w:val="bottom"/>
          </w:tcPr>
          <w:p w:rsidR="00692E92" w:rsidRPr="00BE6D95" w:rsidRDefault="00692E92" w:rsidP="00692E92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Ребенок-автор;</w:t>
            </w:r>
          </w:p>
          <w:p w:rsidR="00692E92" w:rsidRPr="00BE6D95" w:rsidRDefault="00692E92" w:rsidP="00692E92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воспитатель-помощник;</w:t>
            </w:r>
          </w:p>
          <w:p w:rsidR="003E730E" w:rsidRPr="00BE6D95" w:rsidRDefault="00692E92" w:rsidP="00692E92">
            <w:pPr>
              <w:rPr>
                <w:rFonts w:ascii="Liberation Serif" w:hAnsi="Liberation Serif"/>
              </w:rPr>
            </w:pPr>
            <w:r w:rsidRPr="00BE6D95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родитель-читатель</w:t>
            </w:r>
          </w:p>
        </w:tc>
      </w:tr>
      <w:tr w:rsidR="003E730E" w:rsidTr="003E730E">
        <w:tc>
          <w:tcPr>
            <w:tcW w:w="3212" w:type="dxa"/>
            <w:vAlign w:val="bottom"/>
          </w:tcPr>
          <w:p w:rsidR="003E730E" w:rsidRPr="00BE6D95" w:rsidRDefault="00692E92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СМС-почта</w:t>
            </w:r>
            <w:proofErr w:type="spellEnd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; «Я молодец, я научился»</w:t>
            </w:r>
          </w:p>
        </w:tc>
        <w:tc>
          <w:tcPr>
            <w:tcW w:w="3213" w:type="dxa"/>
            <w:vAlign w:val="bottom"/>
          </w:tcPr>
          <w:p w:rsidR="003E730E" w:rsidRPr="00BE6D95" w:rsidRDefault="00692E92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Информирование родителей о достижениях и успехах ребенка, короткие сообщения о новостях и событиях, прои</w:t>
            </w:r>
            <w:r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сшедших с ним в течение дня в детском </w:t>
            </w: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с</w:t>
            </w:r>
            <w:r>
              <w:rPr>
                <w:rStyle w:val="23"/>
                <w:rFonts w:ascii="Liberation Serif" w:hAnsi="Liberation Serif"/>
                <w:sz w:val="24"/>
                <w:szCs w:val="24"/>
              </w:rPr>
              <w:t>аду</w:t>
            </w:r>
          </w:p>
        </w:tc>
        <w:tc>
          <w:tcPr>
            <w:tcW w:w="3213" w:type="dxa"/>
            <w:vAlign w:val="bottom"/>
          </w:tcPr>
          <w:p w:rsidR="00692E92" w:rsidRPr="00BE6D95" w:rsidRDefault="00692E92" w:rsidP="00692E92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Ребенок-созерцатель;</w:t>
            </w:r>
          </w:p>
          <w:p w:rsidR="00692E92" w:rsidRPr="00BE6D95" w:rsidRDefault="00692E92" w:rsidP="00692E92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воспитатель-инициатор;</w:t>
            </w:r>
          </w:p>
          <w:p w:rsidR="003E730E" w:rsidRPr="00BE6D95" w:rsidRDefault="00692E92" w:rsidP="00692E92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родитель</w:t>
            </w:r>
            <w:r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-ч</w:t>
            </w:r>
            <w:proofErr w:type="gramEnd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итатель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692E92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Рука </w:t>
            </w: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успеха</w:t>
            </w:r>
          </w:p>
        </w:tc>
        <w:tc>
          <w:tcPr>
            <w:tcW w:w="3213" w:type="dxa"/>
            <w:vAlign w:val="bottom"/>
          </w:tcPr>
          <w:p w:rsidR="003E730E" w:rsidRPr="00BE6D95" w:rsidRDefault="00692E92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Ежедневное поощрение детей за успехи и достижения</w:t>
            </w:r>
          </w:p>
        </w:tc>
        <w:tc>
          <w:tcPr>
            <w:tcW w:w="3213" w:type="dxa"/>
            <w:vAlign w:val="center"/>
          </w:tcPr>
          <w:p w:rsidR="003E730E" w:rsidRPr="00BE6D95" w:rsidRDefault="00692E92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Ребенок-герой дня; воспитатель-аналитик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692E92" w:rsidP="003E730E">
            <w:pPr>
              <w:pStyle w:val="20"/>
              <w:shd w:val="clear" w:color="auto" w:fill="auto"/>
              <w:spacing w:line="278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23"/>
                <w:rFonts w:ascii="Liberation Serif" w:hAnsi="Liberation Serif"/>
                <w:sz w:val="24"/>
                <w:szCs w:val="24"/>
              </w:rPr>
              <w:t>Наши  добрые</w:t>
            </w:r>
            <w:r w:rsidR="003E730E" w:rsidRPr="00BE6D95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дел</w:t>
            </w:r>
            <w:r>
              <w:rPr>
                <w:rStyle w:val="23"/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Накопленные в течение месяца достижения дошкольника служат стимулом к его развитию. Для воспитателей и родителей - метод наблюдения за развитием ребенка, его достижениями</w:t>
            </w:r>
          </w:p>
        </w:tc>
        <w:tc>
          <w:tcPr>
            <w:tcW w:w="3213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Ребенок-созерцатель,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аналитик;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воспитатель-аналитик,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оформитель;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родитель</w:t>
            </w:r>
            <w:r w:rsidR="00692E92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-и</w:t>
            </w:r>
            <w:proofErr w:type="gramEnd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нформируемый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spacing w:after="60"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Портфолио</w:t>
            </w:r>
            <w:proofErr w:type="spellEnd"/>
          </w:p>
          <w:p w:rsidR="003E730E" w:rsidRPr="00BE6D95" w:rsidRDefault="003E730E" w:rsidP="003E730E">
            <w:pPr>
              <w:pStyle w:val="20"/>
              <w:shd w:val="clear" w:color="auto" w:fill="auto"/>
              <w:spacing w:before="60"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ребенка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Формирование копилки личных достижений ребенка в разнообразных видах деятельности, его успехов на протяжении дошкольной жизни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Ребенок</w:t>
            </w:r>
            <w:r w:rsidR="00692E92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-а</w:t>
            </w:r>
            <w:proofErr w:type="gramEnd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ктивный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участник;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воспитатель-издатель;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родитель-помощник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Рубрика</w:t>
            </w:r>
          </w:p>
          <w:p w:rsidR="003E730E" w:rsidRDefault="003E730E" w:rsidP="003E730E">
            <w:pPr>
              <w:pStyle w:val="20"/>
              <w:shd w:val="clear" w:color="auto" w:fill="auto"/>
              <w:spacing w:line="278" w:lineRule="exact"/>
              <w:ind w:firstLine="0"/>
              <w:rPr>
                <w:rStyle w:val="23"/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«</w:t>
            </w:r>
            <w:r w:rsidR="00692E92">
              <w:rPr>
                <w:rStyle w:val="23"/>
                <w:rFonts w:ascii="Liberation Serif" w:hAnsi="Liberation Serif"/>
                <w:sz w:val="24"/>
                <w:szCs w:val="24"/>
              </w:rPr>
              <w:t>Хотим с вами пообщаться»</w:t>
            </w:r>
          </w:p>
          <w:p w:rsidR="00692E92" w:rsidRPr="00BE6D95" w:rsidRDefault="00692E92" w:rsidP="003E730E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23"/>
              </w:rPr>
              <w:t>(индивидуальная работа)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Приглашение ребенка в детский сад в определенное время для индивидуальных занятий с воспитателем или педагогом доп. образования</w:t>
            </w:r>
          </w:p>
        </w:tc>
        <w:tc>
          <w:tcPr>
            <w:tcW w:w="3213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Воспитатель-организатор;</w:t>
            </w:r>
          </w:p>
          <w:p w:rsidR="003E730E" w:rsidRPr="00BE6D95" w:rsidRDefault="00692E92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</w:t>
            </w:r>
            <w:r w:rsidR="003E730E"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одитель</w:t>
            </w:r>
            <w:r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="003E730E"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-а</w:t>
            </w:r>
            <w:proofErr w:type="gramEnd"/>
            <w:r w:rsidR="003E730E"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ктивный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помощник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spacing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Новости</w:t>
            </w:r>
            <w:proofErr w:type="gramStart"/>
            <w:r w:rsidR="00692E92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!</w:t>
            </w:r>
            <w:proofErr w:type="gramEnd"/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Сообщение темы дня, проекта, информация по теме, написанные воспитателем или под его руководством детьми (6-7 лет) и вывешенные на всеобщее обозрение</w:t>
            </w:r>
          </w:p>
        </w:tc>
        <w:tc>
          <w:tcPr>
            <w:tcW w:w="3213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Ребенок-соавтор;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воспитатель-автор;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родитель</w:t>
            </w:r>
            <w:r w:rsidR="00692E92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-и</w:t>
            </w:r>
            <w:proofErr w:type="gramEnd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нформируемый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3E730E" w:rsidP="00692E92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Чуд</w:t>
            </w:r>
            <w:proofErr w:type="gramStart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о-</w:t>
            </w:r>
            <w:proofErr w:type="gramEnd"/>
            <w:r w:rsidR="00692E92" w:rsidRPr="00BE6D95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варежки </w:t>
            </w: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(и </w:t>
            </w:r>
            <w:r w:rsidR="00692E92" w:rsidRPr="00BE6D95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носочки </w:t>
            </w: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т.п.)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Воспитатель поочередно крепит на стенд «носок-дошкольника» с кар точкой заданием для индивидуальных занятий ребенка с родителями дома</w:t>
            </w:r>
          </w:p>
        </w:tc>
        <w:tc>
          <w:tcPr>
            <w:tcW w:w="3213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Ребенок-участник;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Воспитатель-организатор;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родитель-помощник</w:t>
            </w:r>
          </w:p>
        </w:tc>
      </w:tr>
      <w:tr w:rsidR="003E730E" w:rsidTr="003E730E">
        <w:tc>
          <w:tcPr>
            <w:tcW w:w="9638" w:type="dxa"/>
            <w:gridSpan w:val="3"/>
          </w:tcPr>
          <w:p w:rsidR="003E730E" w:rsidRPr="00BE6D95" w:rsidRDefault="003E730E" w:rsidP="003E730E">
            <w:pPr>
              <w:pStyle w:val="a7"/>
              <w:shd w:val="clear" w:color="auto" w:fill="auto"/>
              <w:tabs>
                <w:tab w:val="left" w:leader="underscore" w:pos="9370"/>
              </w:tabs>
              <w:ind w:firstLine="0"/>
              <w:jc w:val="center"/>
              <w:rPr>
                <w:rStyle w:val="Exact0"/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2"/>
                <w:rFonts w:ascii="Liberation Serif" w:hAnsi="Liberation Serif"/>
                <w:sz w:val="24"/>
                <w:szCs w:val="24"/>
              </w:rPr>
              <w:t>Игровая и спальная комнаты</w:t>
            </w:r>
          </w:p>
        </w:tc>
      </w:tr>
      <w:tr w:rsidR="003E730E" w:rsidTr="003E730E">
        <w:tc>
          <w:tcPr>
            <w:tcW w:w="3212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lastRenderedPageBreak/>
              <w:t>Творческие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spacing w:before="120" w:line="22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мастерские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Проектирование и изготовление игр и игрушек, атрибутов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spacing w:after="120"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Ребенок-создатель;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spacing w:before="120"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воспитатель-создатель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Карта-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spacing w:before="120" w:line="22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путеводитель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Выбор ребенком вида деятельности (островка, уголка, центра) и соответствующей индивидуальной карточки (перфокарты, схемы, задания, ребусы и др.)</w:t>
            </w:r>
            <w:proofErr w:type="gramEnd"/>
          </w:p>
        </w:tc>
        <w:tc>
          <w:tcPr>
            <w:tcW w:w="3213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spacing w:after="120"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Ребенок-инициатор;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spacing w:before="120"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воспитатель-помощник</w:t>
            </w:r>
          </w:p>
        </w:tc>
      </w:tr>
      <w:tr w:rsidR="003E730E" w:rsidTr="003E730E">
        <w:tc>
          <w:tcPr>
            <w:tcW w:w="3212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spacing w:line="22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Деловые хлопоты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spacing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Коробочка с </w:t>
            </w:r>
            <w:proofErr w:type="spellStart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бейджиками</w:t>
            </w:r>
            <w:proofErr w:type="spellEnd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с надписью роли, которую сегодня ребенок исполняет: «эколог», «счетовод», «бармен», «гардеробщик», «миротворец», «главный строитель», «директор гаража» и др.</w:t>
            </w:r>
            <w:proofErr w:type="gramEnd"/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spacing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Ребенок-активный</w:t>
            </w:r>
            <w:proofErr w:type="spellEnd"/>
            <w:proofErr w:type="gramEnd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участник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«Островок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сокровищ»,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«Полянка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драгоценностей»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Детское коллекционирование (разнообразные предметы-накопители: коробки, сундучки, сокровищницы с разными мелкими предметами), систематизация и изучение </w:t>
            </w:r>
            <w:proofErr w:type="gramStart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накопленного</w:t>
            </w:r>
            <w:proofErr w:type="gramEnd"/>
          </w:p>
        </w:tc>
        <w:tc>
          <w:tcPr>
            <w:tcW w:w="3213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Ребенок-коллекционер; воспитатель-помощник; </w:t>
            </w:r>
            <w:proofErr w:type="spellStart"/>
            <w:proofErr w:type="gramStart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родитель-активный</w:t>
            </w:r>
            <w:proofErr w:type="spellEnd"/>
            <w:proofErr w:type="gramEnd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участник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Газеты, листовки и знаки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Временный компонент детской субкультуры, раскрывающий личность ребенка. Собственные слова детей, написанные ими правильно или совместно </w:t>
            </w:r>
            <w:proofErr w:type="gramStart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со</w:t>
            </w:r>
            <w:proofErr w:type="gramEnd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взрослыми</w:t>
            </w:r>
          </w:p>
        </w:tc>
        <w:tc>
          <w:tcPr>
            <w:tcW w:w="3213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spacing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Ребенок-автор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spacing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Макеты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Создание ребенком предметных образцов пространства и объектов воображаемого мира (реалистического и фантастического)- элементов, организующих предметную среду для игры с мелкими игрушками</w:t>
            </w:r>
          </w:p>
        </w:tc>
        <w:tc>
          <w:tcPr>
            <w:tcW w:w="3213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spacing w:after="120"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Ребенок-дизайнер;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spacing w:before="120"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воспитатель-консультант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spacing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Мини-музеи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Персональные тематические выставки в мини-музее, подготовленные ребенком и родителями по интересам дошкольника или оформленные совместно с воспитателем по теме проекта</w:t>
            </w:r>
          </w:p>
        </w:tc>
        <w:tc>
          <w:tcPr>
            <w:tcW w:w="3213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Ребенок-создатель;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воспитатель-организатор;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родитель-сотрудник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spacing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«Мое творчество»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Демонстрация увлечений и творческих способностей ребенка на выставках </w:t>
            </w: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lastRenderedPageBreak/>
              <w:t>продуктов его творчества (фотоматериалы конструкторских сооружений, рисунки, коллажи, поделки из разнообразных материалов - глины, бумаги, природного и бросового материалов)</w:t>
            </w:r>
          </w:p>
        </w:tc>
        <w:tc>
          <w:tcPr>
            <w:tcW w:w="3213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lastRenderedPageBreak/>
              <w:t>Ребенок-творец;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воспитатель-координатор;</w:t>
            </w:r>
          </w:p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родитель-соучастник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spacing w:line="28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lastRenderedPageBreak/>
              <w:t>Детский дизайн</w:t>
            </w: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softHyphen/>
            </w:r>
            <w:r w:rsidR="00690E5C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клуб</w:t>
            </w:r>
          </w:p>
        </w:tc>
        <w:tc>
          <w:tcPr>
            <w:tcW w:w="3213" w:type="dxa"/>
            <w:vAlign w:val="bottom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Детская субкультура в оформлении группы по интересам дошкольников, темам проекта («Огород на окне», «Ангелы сна», «Обереги»)</w:t>
            </w:r>
          </w:p>
        </w:tc>
        <w:tc>
          <w:tcPr>
            <w:tcW w:w="3213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spacing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Ребенок-дизайнер</w:t>
            </w:r>
          </w:p>
        </w:tc>
      </w:tr>
      <w:tr w:rsidR="003E730E" w:rsidTr="003E730E">
        <w:tc>
          <w:tcPr>
            <w:tcW w:w="3212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«Ангелы сна», «Обереги»</w:t>
            </w:r>
          </w:p>
        </w:tc>
        <w:tc>
          <w:tcPr>
            <w:tcW w:w="3213" w:type="dxa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В некоторых группах у воспитанников есть свой собственный оберег, изготовленный ими и названный необычным именем. У дошкольников также может быть свой ангел сна</w:t>
            </w:r>
          </w:p>
        </w:tc>
        <w:tc>
          <w:tcPr>
            <w:tcW w:w="3213" w:type="dxa"/>
            <w:vAlign w:val="center"/>
          </w:tcPr>
          <w:p w:rsidR="003E730E" w:rsidRPr="00BE6D95" w:rsidRDefault="003E730E" w:rsidP="003E730E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Ребенок-создатель, выдумщик; воспитател</w:t>
            </w:r>
            <w:proofErr w:type="gramStart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>ь-</w:t>
            </w:r>
            <w:proofErr w:type="gramEnd"/>
            <w:r w:rsidRPr="00BE6D95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соучастник</w:t>
            </w:r>
          </w:p>
        </w:tc>
      </w:tr>
    </w:tbl>
    <w:p w:rsidR="003E730E" w:rsidRDefault="003E730E" w:rsidP="003E730E">
      <w:pPr>
        <w:pStyle w:val="a7"/>
        <w:shd w:val="clear" w:color="auto" w:fill="auto"/>
        <w:tabs>
          <w:tab w:val="left" w:leader="underscore" w:pos="9370"/>
        </w:tabs>
        <w:ind w:firstLine="0"/>
      </w:pPr>
    </w:p>
    <w:p w:rsidR="003E730E" w:rsidRPr="00690E5C" w:rsidRDefault="003E730E" w:rsidP="003E730E">
      <w:pPr>
        <w:pStyle w:val="a7"/>
        <w:shd w:val="clear" w:color="auto" w:fill="auto"/>
        <w:tabs>
          <w:tab w:val="left" w:leader="underscore" w:pos="9370"/>
        </w:tabs>
        <w:ind w:firstLine="0"/>
        <w:rPr>
          <w:rFonts w:ascii="Liberation Serif" w:hAnsi="Liberation Serif"/>
          <w:sz w:val="24"/>
          <w:szCs w:val="24"/>
        </w:rPr>
      </w:pPr>
      <w:r w:rsidRPr="00690E5C">
        <w:rPr>
          <w:rFonts w:ascii="Liberation Serif" w:hAnsi="Liberation Serif"/>
          <w:sz w:val="24"/>
          <w:szCs w:val="24"/>
        </w:rPr>
        <w:t>Важно, что развивающая предметно-пространственная среда имела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</w:t>
      </w:r>
    </w:p>
    <w:p w:rsidR="00BE6D95" w:rsidRDefault="00BE6D95" w:rsidP="003E730E">
      <w:pPr>
        <w:pStyle w:val="a7"/>
        <w:shd w:val="clear" w:color="auto" w:fill="auto"/>
        <w:tabs>
          <w:tab w:val="left" w:leader="underscore" w:pos="9370"/>
        </w:tabs>
        <w:ind w:firstLine="0"/>
      </w:pPr>
    </w:p>
    <w:tbl>
      <w:tblPr>
        <w:tblStyle w:val="ae"/>
        <w:tblW w:w="0" w:type="auto"/>
        <w:tblLook w:val="04A0"/>
      </w:tblPr>
      <w:tblGrid>
        <w:gridCol w:w="3212"/>
        <w:gridCol w:w="3213"/>
        <w:gridCol w:w="3213"/>
      </w:tblGrid>
      <w:tr w:rsidR="00BE6D95" w:rsidRPr="006C2D50" w:rsidTr="00692E92">
        <w:tc>
          <w:tcPr>
            <w:tcW w:w="3212" w:type="dxa"/>
            <w:vAlign w:val="center"/>
          </w:tcPr>
          <w:p w:rsidR="00BE6D95" w:rsidRPr="006C2D50" w:rsidRDefault="00BE6D95" w:rsidP="00692E92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2"/>
                <w:rFonts w:ascii="Liberation Serif" w:hAnsi="Liberation Serif"/>
                <w:sz w:val="24"/>
                <w:szCs w:val="24"/>
              </w:rPr>
              <w:t>Использование</w:t>
            </w:r>
          </w:p>
          <w:p w:rsidR="00BE6D95" w:rsidRPr="006C2D50" w:rsidRDefault="00BE6D95" w:rsidP="00692E92">
            <w:pPr>
              <w:pStyle w:val="20"/>
              <w:shd w:val="clear" w:color="auto" w:fill="auto"/>
              <w:spacing w:before="120" w:line="22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2"/>
                <w:rFonts w:ascii="Liberation Serif" w:hAnsi="Liberation Serif"/>
                <w:sz w:val="24"/>
                <w:szCs w:val="24"/>
              </w:rPr>
              <w:t>пространства</w:t>
            </w:r>
          </w:p>
        </w:tc>
        <w:tc>
          <w:tcPr>
            <w:tcW w:w="3213" w:type="dxa"/>
            <w:vAlign w:val="bottom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2"/>
                <w:rFonts w:ascii="Liberation Serif" w:hAnsi="Liberation Serif"/>
                <w:sz w:val="24"/>
                <w:szCs w:val="24"/>
              </w:rPr>
              <w:t>Влияние</w:t>
            </w:r>
          </w:p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2"/>
                <w:rFonts w:ascii="Liberation Serif" w:hAnsi="Liberation Serif"/>
                <w:sz w:val="24"/>
                <w:szCs w:val="24"/>
              </w:rPr>
              <w:t>пространства на интеллектуальное развитие ребенка</w:t>
            </w:r>
          </w:p>
        </w:tc>
        <w:tc>
          <w:tcPr>
            <w:tcW w:w="3213" w:type="dxa"/>
            <w:vAlign w:val="center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2"/>
                <w:rFonts w:ascii="Liberation Serif" w:hAnsi="Liberation Serif"/>
                <w:sz w:val="24"/>
                <w:szCs w:val="24"/>
              </w:rPr>
              <w:t>Влияние пространства на социальное развитие ребенка</w:t>
            </w:r>
          </w:p>
        </w:tc>
      </w:tr>
      <w:tr w:rsidR="00BE6D95" w:rsidRPr="006C2D50" w:rsidTr="00692E92">
        <w:tc>
          <w:tcPr>
            <w:tcW w:w="3212" w:type="dxa"/>
            <w:vAlign w:val="bottom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Многофункциональное использование всех помещений МКДОУ.</w:t>
            </w:r>
          </w:p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Использование спален, раздевалок для увеличения полезного пространства для детей.</w:t>
            </w:r>
          </w:p>
        </w:tc>
        <w:tc>
          <w:tcPr>
            <w:tcW w:w="3213" w:type="dxa"/>
            <w:vAlign w:val="center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Удаление познавательных центров от игровых существенно влияет на результат работы в этих центрах.</w:t>
            </w:r>
            <w:proofErr w:type="gramEnd"/>
          </w:p>
        </w:tc>
        <w:tc>
          <w:tcPr>
            <w:tcW w:w="3213" w:type="dxa"/>
            <w:vAlign w:val="center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Увеличение пространства для деятельности и движений ведет к увеличению социальных контактов на более благоприятной основе.</w:t>
            </w:r>
          </w:p>
        </w:tc>
      </w:tr>
      <w:tr w:rsidR="00BE6D95" w:rsidRPr="006C2D50" w:rsidTr="00692E92">
        <w:tc>
          <w:tcPr>
            <w:tcW w:w="3212" w:type="dxa"/>
            <w:vAlign w:val="bottom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Создание игрового «городка», мини-кабинетов, экологической лаборатории, </w:t>
            </w:r>
            <w:proofErr w:type="spell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логопункта</w:t>
            </w:r>
            <w:proofErr w:type="spellEnd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и т.д. создают возможность детям осваивать все пространство ДОУ.</w:t>
            </w:r>
          </w:p>
        </w:tc>
        <w:tc>
          <w:tcPr>
            <w:tcW w:w="3213" w:type="dxa"/>
            <w:vAlign w:val="bottom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Расширяются возможности для освоения образовательного пространства</w:t>
            </w:r>
          </w:p>
        </w:tc>
        <w:tc>
          <w:tcPr>
            <w:tcW w:w="3213" w:type="dxa"/>
            <w:vAlign w:val="center"/>
          </w:tcPr>
          <w:p w:rsidR="00BE6D95" w:rsidRPr="006C2D50" w:rsidRDefault="00BE6D95" w:rsidP="00692E92">
            <w:pPr>
              <w:pStyle w:val="20"/>
              <w:shd w:val="clear" w:color="auto" w:fill="auto"/>
              <w:spacing w:line="28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Расширяется круг общения ребенка</w:t>
            </w:r>
          </w:p>
        </w:tc>
      </w:tr>
      <w:tr w:rsidR="00BE6D95" w:rsidRPr="006C2D50" w:rsidTr="00692E92">
        <w:tc>
          <w:tcPr>
            <w:tcW w:w="3212" w:type="dxa"/>
            <w:vAlign w:val="center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«Изрезанность» пространства, «лабиринтное» расположение мебели (при этом мебель не должна быть высокой, чтобы визуально </w:t>
            </w: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lastRenderedPageBreak/>
              <w:t>не исчезло ощущение простора, света в помещении)</w:t>
            </w:r>
          </w:p>
        </w:tc>
        <w:tc>
          <w:tcPr>
            <w:tcW w:w="3213" w:type="dxa"/>
            <w:vAlign w:val="center"/>
          </w:tcPr>
          <w:p w:rsidR="00BE6D95" w:rsidRPr="006C2D50" w:rsidRDefault="00BE6D95" w:rsidP="00692E92">
            <w:pPr>
              <w:pStyle w:val="20"/>
              <w:shd w:val="clear" w:color="auto" w:fill="auto"/>
              <w:spacing w:line="278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lastRenderedPageBreak/>
              <w:t>Развивается</w:t>
            </w:r>
          </w:p>
          <w:p w:rsidR="00BE6D95" w:rsidRPr="006C2D50" w:rsidRDefault="00BE6D95" w:rsidP="00692E92">
            <w:pPr>
              <w:pStyle w:val="20"/>
              <w:shd w:val="clear" w:color="auto" w:fill="auto"/>
              <w:spacing w:line="278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3213" w:type="dxa"/>
            <w:vAlign w:val="bottom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«Уголки уединения» в изрезанном пространстве дают возможность ребенку уединиться. Ребенок испытывает комфорт. Улучшается социальный </w:t>
            </w: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lastRenderedPageBreak/>
              <w:t>климат в целом.</w:t>
            </w:r>
          </w:p>
        </w:tc>
      </w:tr>
      <w:tr w:rsidR="00BE6D95" w:rsidRPr="006C2D50" w:rsidTr="00692E92">
        <w:tc>
          <w:tcPr>
            <w:tcW w:w="3212" w:type="dxa"/>
            <w:vAlign w:val="center"/>
          </w:tcPr>
          <w:p w:rsidR="00BE6D95" w:rsidRPr="006C2D50" w:rsidRDefault="00BE6D95" w:rsidP="00692E92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lastRenderedPageBreak/>
              <w:t>Гибкость, мобильность обстановки во всех помещениях ДОУ.</w:t>
            </w:r>
          </w:p>
        </w:tc>
        <w:tc>
          <w:tcPr>
            <w:tcW w:w="3213" w:type="dxa"/>
            <w:vAlign w:val="center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 ребенка есть возможность заняться проектированием обстановки.</w:t>
            </w:r>
          </w:p>
        </w:tc>
        <w:tc>
          <w:tcPr>
            <w:tcW w:w="3213" w:type="dxa"/>
            <w:vAlign w:val="bottom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Совместное проектирование и изменение обстановки сплачивает детей и взрослых, улучшает социальные отношения.</w:t>
            </w:r>
          </w:p>
        </w:tc>
      </w:tr>
      <w:tr w:rsidR="00BE6D95" w:rsidRPr="006C2D50" w:rsidTr="00692E92">
        <w:tc>
          <w:tcPr>
            <w:tcW w:w="3212" w:type="dxa"/>
            <w:vAlign w:val="bottom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Все пространство «разбивается» на части и вместо целостного пространства проектируется множество небольших «центров», в которых относительно полно представлены различные виды деятельности и имеются все необходимое оборудование.</w:t>
            </w:r>
          </w:p>
        </w:tc>
        <w:tc>
          <w:tcPr>
            <w:tcW w:w="3213" w:type="dxa"/>
            <w:vAlign w:val="center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 ребенка есть возможность целенаправленных, сосредоточенных занятий каким-либо видом деятельности, концентрация внимания, усидчивость.</w:t>
            </w:r>
          </w:p>
        </w:tc>
        <w:tc>
          <w:tcPr>
            <w:tcW w:w="3213" w:type="dxa"/>
            <w:vAlign w:val="center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Развиваются навыки</w:t>
            </w:r>
          </w:p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социокультурного</w:t>
            </w:r>
            <w:proofErr w:type="spellEnd"/>
          </w:p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поведения.</w:t>
            </w:r>
          </w:p>
        </w:tc>
      </w:tr>
      <w:tr w:rsidR="00BE6D95" w:rsidRPr="006C2D50" w:rsidTr="00692E92">
        <w:tc>
          <w:tcPr>
            <w:tcW w:w="3212" w:type="dxa"/>
            <w:vAlign w:val="center"/>
          </w:tcPr>
          <w:p w:rsidR="00BE6D95" w:rsidRPr="006C2D50" w:rsidRDefault="00BE6D95" w:rsidP="00692E92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2"/>
                <w:rFonts w:ascii="Liberation Serif" w:hAnsi="Liberation Serif"/>
                <w:sz w:val="24"/>
                <w:szCs w:val="24"/>
              </w:rPr>
              <w:t>Использование</w:t>
            </w:r>
          </w:p>
          <w:p w:rsidR="00BE6D95" w:rsidRPr="006C2D50" w:rsidRDefault="00BE6D95" w:rsidP="00692E92">
            <w:pPr>
              <w:pStyle w:val="20"/>
              <w:shd w:val="clear" w:color="auto" w:fill="auto"/>
              <w:spacing w:before="120" w:line="22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2"/>
                <w:rFonts w:ascii="Liberation Serif" w:hAnsi="Liberation Serif"/>
                <w:sz w:val="24"/>
                <w:szCs w:val="24"/>
              </w:rPr>
              <w:t>времени</w:t>
            </w:r>
          </w:p>
        </w:tc>
        <w:tc>
          <w:tcPr>
            <w:tcW w:w="3213" w:type="dxa"/>
            <w:vAlign w:val="bottom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2"/>
                <w:rFonts w:ascii="Liberation Serif" w:hAnsi="Liberation Serif"/>
                <w:sz w:val="24"/>
                <w:szCs w:val="24"/>
              </w:rPr>
              <w:t>Влияние</w:t>
            </w:r>
          </w:p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2"/>
                <w:rFonts w:ascii="Liberation Serif" w:hAnsi="Liberation Serif"/>
                <w:sz w:val="24"/>
                <w:szCs w:val="24"/>
              </w:rPr>
              <w:t>пространства на интеллектуальное развитие ребенка</w:t>
            </w:r>
          </w:p>
        </w:tc>
        <w:tc>
          <w:tcPr>
            <w:tcW w:w="3213" w:type="dxa"/>
            <w:vAlign w:val="center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2"/>
                <w:rFonts w:ascii="Liberation Serif" w:hAnsi="Liberation Serif"/>
                <w:sz w:val="24"/>
                <w:szCs w:val="24"/>
              </w:rPr>
              <w:t>Влияние пространства на социальное развитие ребенка</w:t>
            </w:r>
          </w:p>
        </w:tc>
      </w:tr>
      <w:tr w:rsidR="00BE6D95" w:rsidRPr="006C2D50" w:rsidTr="00692E92">
        <w:tc>
          <w:tcPr>
            <w:tcW w:w="3212" w:type="dxa"/>
            <w:vAlign w:val="center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Временная последовательность разных видов деятельности</w:t>
            </w:r>
          </w:p>
        </w:tc>
        <w:tc>
          <w:tcPr>
            <w:tcW w:w="3213" w:type="dxa"/>
            <w:vAlign w:val="bottom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Ребенок учится планировать свою деятельность более организованно и целесообразно проводить свободное время.</w:t>
            </w:r>
          </w:p>
        </w:tc>
        <w:tc>
          <w:tcPr>
            <w:tcW w:w="3213" w:type="dxa"/>
            <w:vAlign w:val="center"/>
          </w:tcPr>
          <w:p w:rsidR="00BE6D95" w:rsidRPr="006C2D50" w:rsidRDefault="00BE6D95" w:rsidP="00692E92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Упорядоченное</w:t>
            </w:r>
            <w:proofErr w:type="gramEnd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времяпрепровождения ведет к эмоционально благоприятной атмосфере в группе.</w:t>
            </w:r>
          </w:p>
        </w:tc>
      </w:tr>
      <w:tr w:rsidR="00BE6D95" w:rsidRPr="006C2D50" w:rsidTr="00BE6D95">
        <w:tc>
          <w:tcPr>
            <w:tcW w:w="3212" w:type="dxa"/>
            <w:vAlign w:val="bottom"/>
          </w:tcPr>
          <w:p w:rsidR="00BE6D95" w:rsidRPr="006C2D50" w:rsidRDefault="00BE6D95" w:rsidP="00692E92">
            <w:pPr>
              <w:pStyle w:val="20"/>
              <w:shd w:val="clear" w:color="auto" w:fill="auto"/>
              <w:spacing w:line="278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Оптимальное сочетание в режиме дня регламентированной целенаправленной познавательной деятельности под руководством взрослых. </w:t>
            </w:r>
          </w:p>
        </w:tc>
        <w:tc>
          <w:tcPr>
            <w:tcW w:w="3213" w:type="dxa"/>
          </w:tcPr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Оптимальное сочетание для поддержания активности ребенка в течение дня.</w:t>
            </w:r>
          </w:p>
        </w:tc>
        <w:tc>
          <w:tcPr>
            <w:tcW w:w="3213" w:type="dxa"/>
          </w:tcPr>
          <w:p w:rsidR="00BE6D95" w:rsidRPr="006C2D50" w:rsidRDefault="00BE6D95" w:rsidP="00BE6D95">
            <w:pPr>
              <w:pStyle w:val="20"/>
              <w:shd w:val="clear" w:color="auto" w:fill="auto"/>
              <w:spacing w:line="283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Возможность разнообразного общения.</w:t>
            </w:r>
          </w:p>
        </w:tc>
      </w:tr>
      <w:tr w:rsidR="00BE6D95" w:rsidRPr="006C2D50" w:rsidTr="00692E92">
        <w:tc>
          <w:tcPr>
            <w:tcW w:w="3212" w:type="dxa"/>
            <w:vAlign w:val="center"/>
          </w:tcPr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Время для общения по схемам: «я - я»</w:t>
            </w:r>
          </w:p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«я - педагог»</w:t>
            </w:r>
          </w:p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«я - друг, друзья»</w:t>
            </w:r>
          </w:p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«я - все»</w:t>
            </w:r>
          </w:p>
        </w:tc>
        <w:tc>
          <w:tcPr>
            <w:tcW w:w="3213" w:type="dxa"/>
            <w:vAlign w:val="bottom"/>
          </w:tcPr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Разнообразие общения - разнообразие информации, расширение</w:t>
            </w:r>
          </w:p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ориентировки в окружающем мире.</w:t>
            </w:r>
          </w:p>
        </w:tc>
        <w:tc>
          <w:tcPr>
            <w:tcW w:w="3213" w:type="dxa"/>
            <w:vAlign w:val="center"/>
          </w:tcPr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Широкая социальная практика общения с разновозрастными партнерами.</w:t>
            </w:r>
          </w:p>
        </w:tc>
      </w:tr>
      <w:tr w:rsidR="00BE6D95" w:rsidRPr="006C2D50" w:rsidTr="00692E92">
        <w:tc>
          <w:tcPr>
            <w:tcW w:w="3212" w:type="dxa"/>
            <w:vAlign w:val="center"/>
          </w:tcPr>
          <w:p w:rsidR="00BE6D95" w:rsidRPr="006C2D50" w:rsidRDefault="00BE6D95" w:rsidP="00BE6D95">
            <w:pPr>
              <w:pStyle w:val="20"/>
              <w:shd w:val="clear" w:color="auto" w:fill="auto"/>
              <w:spacing w:line="269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Использование предметного окружения</w:t>
            </w:r>
          </w:p>
        </w:tc>
        <w:tc>
          <w:tcPr>
            <w:tcW w:w="3213" w:type="dxa"/>
            <w:vAlign w:val="bottom"/>
          </w:tcPr>
          <w:p w:rsidR="00BE6D95" w:rsidRPr="006C2D50" w:rsidRDefault="00BE6D95" w:rsidP="00BE6D95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Влияние пространства на интеллектуальное развитие ребенка</w:t>
            </w:r>
          </w:p>
        </w:tc>
        <w:tc>
          <w:tcPr>
            <w:tcW w:w="3213" w:type="dxa"/>
            <w:vAlign w:val="center"/>
          </w:tcPr>
          <w:p w:rsidR="00BE6D95" w:rsidRPr="006C2D50" w:rsidRDefault="00BE6D95" w:rsidP="00BE6D95">
            <w:pPr>
              <w:pStyle w:val="20"/>
              <w:shd w:val="clear" w:color="auto" w:fill="auto"/>
              <w:spacing w:line="278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Влияние пространства на социальное развитие ребенка</w:t>
            </w:r>
          </w:p>
        </w:tc>
      </w:tr>
      <w:tr w:rsidR="00BE6D95" w:rsidRPr="006C2D50" w:rsidTr="00692E92">
        <w:tc>
          <w:tcPr>
            <w:tcW w:w="3212" w:type="dxa"/>
            <w:vAlign w:val="bottom"/>
          </w:tcPr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Использование многофункциональных, вариативных модулей.</w:t>
            </w:r>
          </w:p>
        </w:tc>
        <w:tc>
          <w:tcPr>
            <w:tcW w:w="3213" w:type="dxa"/>
            <w:vAlign w:val="bottom"/>
          </w:tcPr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Развитие</w:t>
            </w:r>
          </w:p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конструктивного</w:t>
            </w:r>
          </w:p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мышления.</w:t>
            </w:r>
          </w:p>
        </w:tc>
        <w:tc>
          <w:tcPr>
            <w:tcW w:w="3213" w:type="dxa"/>
            <w:vAlign w:val="bottom"/>
          </w:tcPr>
          <w:p w:rsidR="00BE6D95" w:rsidRPr="006C2D50" w:rsidRDefault="00BE6D95" w:rsidP="00BE6D95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Умение договариваться, обсуждать совместные планы.</w:t>
            </w:r>
          </w:p>
        </w:tc>
      </w:tr>
      <w:tr w:rsidR="00BE6D95" w:rsidRPr="006C2D50" w:rsidTr="00692E92">
        <w:tc>
          <w:tcPr>
            <w:tcW w:w="3212" w:type="dxa"/>
          </w:tcPr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Разнообразное стационарное оборудование сюжетно-ролевых игр (игры всегда развернуты)</w:t>
            </w:r>
          </w:p>
        </w:tc>
        <w:tc>
          <w:tcPr>
            <w:tcW w:w="3213" w:type="dxa"/>
          </w:tcPr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Ориентировка </w:t>
            </w:r>
            <w:proofErr w:type="gram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в</w:t>
            </w:r>
            <w:proofErr w:type="gramEnd"/>
          </w:p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окружающей</w:t>
            </w:r>
          </w:p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действительности.</w:t>
            </w:r>
          </w:p>
        </w:tc>
        <w:tc>
          <w:tcPr>
            <w:tcW w:w="3213" w:type="dxa"/>
            <w:vAlign w:val="bottom"/>
          </w:tcPr>
          <w:p w:rsidR="00BE6D95" w:rsidRPr="006C2D50" w:rsidRDefault="00BE6D95" w:rsidP="00BE6D95">
            <w:pPr>
              <w:pStyle w:val="20"/>
              <w:shd w:val="clear" w:color="auto" w:fill="auto"/>
              <w:spacing w:line="283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Упражнение в различных социальных ролях.</w:t>
            </w:r>
          </w:p>
        </w:tc>
      </w:tr>
      <w:tr w:rsidR="00BE6D95" w:rsidRPr="006C2D50" w:rsidTr="00692E92">
        <w:tc>
          <w:tcPr>
            <w:tcW w:w="3212" w:type="dxa"/>
            <w:vAlign w:val="bottom"/>
          </w:tcPr>
          <w:p w:rsidR="00BE6D95" w:rsidRPr="006C2D50" w:rsidRDefault="00BE6D95" w:rsidP="00BE6D95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Дидактические игры и пособия по всем разделам программы в доступном </w:t>
            </w: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lastRenderedPageBreak/>
              <w:t>месте.</w:t>
            </w:r>
          </w:p>
        </w:tc>
        <w:tc>
          <w:tcPr>
            <w:tcW w:w="3213" w:type="dxa"/>
            <w:vAlign w:val="center"/>
          </w:tcPr>
          <w:p w:rsidR="00BE6D95" w:rsidRPr="006C2D50" w:rsidRDefault="00BE6D95" w:rsidP="00BE6D95">
            <w:pPr>
              <w:pStyle w:val="20"/>
              <w:shd w:val="clear" w:color="auto" w:fill="auto"/>
              <w:spacing w:after="120" w:line="22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lastRenderedPageBreak/>
              <w:t>Интеллектуальное</w:t>
            </w:r>
          </w:p>
          <w:p w:rsidR="00BE6D95" w:rsidRPr="006C2D50" w:rsidRDefault="00BE6D95" w:rsidP="00BE6D95">
            <w:pPr>
              <w:pStyle w:val="20"/>
              <w:shd w:val="clear" w:color="auto" w:fill="auto"/>
              <w:spacing w:before="120" w:line="22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развитие.</w:t>
            </w:r>
          </w:p>
        </w:tc>
        <w:tc>
          <w:tcPr>
            <w:tcW w:w="3213" w:type="dxa"/>
            <w:vAlign w:val="center"/>
          </w:tcPr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Обеспечение активного общения.</w:t>
            </w:r>
          </w:p>
        </w:tc>
      </w:tr>
      <w:tr w:rsidR="00BE6D95" w:rsidRPr="006C2D50" w:rsidTr="00692E92">
        <w:tc>
          <w:tcPr>
            <w:tcW w:w="3212" w:type="dxa"/>
          </w:tcPr>
          <w:p w:rsidR="00BE6D95" w:rsidRPr="006C2D50" w:rsidRDefault="00BE6D95" w:rsidP="00BE6D95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lastRenderedPageBreak/>
              <w:t>Широкое использование в интерьере значков, моделей, символов, схем, планов, знаков и т.п.</w:t>
            </w:r>
          </w:p>
        </w:tc>
        <w:tc>
          <w:tcPr>
            <w:tcW w:w="3213" w:type="dxa"/>
          </w:tcPr>
          <w:p w:rsidR="00BE6D95" w:rsidRPr="006C2D50" w:rsidRDefault="00BE6D95" w:rsidP="00BE6D95">
            <w:pPr>
              <w:pStyle w:val="20"/>
              <w:shd w:val="clear" w:color="auto" w:fill="auto"/>
              <w:spacing w:line="278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Развивается познавательный интерес, пытливость, </w:t>
            </w:r>
            <w:proofErr w:type="spellStart"/>
            <w:proofErr w:type="gram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лю</w:t>
            </w:r>
            <w:proofErr w:type="spellEnd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бознательность</w:t>
            </w:r>
            <w:proofErr w:type="spellEnd"/>
            <w:proofErr w:type="gramEnd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213" w:type="dxa"/>
            <w:vAlign w:val="center"/>
          </w:tcPr>
          <w:p w:rsidR="00BE6D95" w:rsidRPr="006C2D50" w:rsidRDefault="00BE6D95" w:rsidP="00BE6D95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Возникновение дружеских отношений на основе совместного поиска.</w:t>
            </w:r>
          </w:p>
        </w:tc>
      </w:tr>
    </w:tbl>
    <w:p w:rsidR="00BE6D95" w:rsidRPr="006C2D50" w:rsidRDefault="00BE6D95" w:rsidP="003E730E">
      <w:pPr>
        <w:pStyle w:val="a7"/>
        <w:shd w:val="clear" w:color="auto" w:fill="auto"/>
        <w:tabs>
          <w:tab w:val="left" w:leader="underscore" w:pos="9370"/>
        </w:tabs>
        <w:ind w:firstLine="0"/>
        <w:rPr>
          <w:rStyle w:val="Exact0"/>
          <w:rFonts w:ascii="Liberation Serif" w:hAnsi="Liberation Serif"/>
          <w:sz w:val="24"/>
          <w:szCs w:val="24"/>
        </w:rPr>
      </w:pPr>
    </w:p>
    <w:p w:rsidR="003E730E" w:rsidRPr="006C2D50" w:rsidRDefault="003E730E" w:rsidP="003E730E">
      <w:pPr>
        <w:pStyle w:val="20"/>
        <w:shd w:val="clear" w:color="auto" w:fill="auto"/>
        <w:tabs>
          <w:tab w:val="left" w:pos="404"/>
        </w:tabs>
        <w:spacing w:line="240" w:lineRule="auto"/>
        <w:ind w:firstLine="0"/>
        <w:rPr>
          <w:rFonts w:ascii="Liberation Serif" w:hAnsi="Liberation Serif"/>
          <w:sz w:val="24"/>
          <w:szCs w:val="24"/>
        </w:rPr>
      </w:pPr>
    </w:p>
    <w:p w:rsidR="00690E5C" w:rsidRPr="006C2D50" w:rsidRDefault="00690E5C" w:rsidP="00AA0CCC">
      <w:pPr>
        <w:pStyle w:val="20"/>
        <w:shd w:val="clear" w:color="auto" w:fill="auto"/>
        <w:tabs>
          <w:tab w:val="left" w:pos="404"/>
        </w:tabs>
        <w:spacing w:line="240" w:lineRule="auto"/>
        <w:ind w:firstLine="0"/>
        <w:jc w:val="center"/>
        <w:rPr>
          <w:rFonts w:ascii="Liberation Serif" w:hAnsi="Liberation Serif"/>
          <w:b/>
          <w:sz w:val="24"/>
          <w:szCs w:val="24"/>
        </w:rPr>
      </w:pPr>
    </w:p>
    <w:p w:rsidR="00690E5C" w:rsidRPr="006C2D50" w:rsidRDefault="00690E5C" w:rsidP="00AA0CCC">
      <w:pPr>
        <w:pStyle w:val="20"/>
        <w:shd w:val="clear" w:color="auto" w:fill="auto"/>
        <w:tabs>
          <w:tab w:val="left" w:pos="404"/>
        </w:tabs>
        <w:spacing w:line="240" w:lineRule="auto"/>
        <w:ind w:firstLine="0"/>
        <w:jc w:val="center"/>
        <w:rPr>
          <w:rFonts w:ascii="Liberation Serif" w:hAnsi="Liberation Serif"/>
          <w:b/>
          <w:sz w:val="24"/>
          <w:szCs w:val="24"/>
        </w:rPr>
      </w:pPr>
    </w:p>
    <w:p w:rsidR="003E730E" w:rsidRPr="006C2D50" w:rsidRDefault="00AA0CCC" w:rsidP="00AA0CCC">
      <w:pPr>
        <w:pStyle w:val="20"/>
        <w:shd w:val="clear" w:color="auto" w:fill="auto"/>
        <w:tabs>
          <w:tab w:val="left" w:pos="404"/>
        </w:tabs>
        <w:spacing w:line="240" w:lineRule="auto"/>
        <w:ind w:firstLine="0"/>
        <w:jc w:val="center"/>
        <w:rPr>
          <w:rFonts w:ascii="Liberation Serif" w:hAnsi="Liberation Serif"/>
          <w:b/>
          <w:sz w:val="24"/>
          <w:szCs w:val="24"/>
        </w:rPr>
      </w:pPr>
      <w:r w:rsidRPr="006C2D50">
        <w:rPr>
          <w:rFonts w:ascii="Liberation Serif" w:hAnsi="Liberation Serif"/>
          <w:b/>
          <w:sz w:val="24"/>
          <w:szCs w:val="24"/>
        </w:rPr>
        <w:t>Развивающая предметно-пространственная среда помещений детского сада</w:t>
      </w:r>
    </w:p>
    <w:p w:rsidR="00AA0CCC" w:rsidRPr="006C2D50" w:rsidRDefault="00AA0CCC" w:rsidP="00AA0CCC">
      <w:pPr>
        <w:pStyle w:val="20"/>
        <w:shd w:val="clear" w:color="auto" w:fill="auto"/>
        <w:tabs>
          <w:tab w:val="left" w:pos="404"/>
        </w:tabs>
        <w:spacing w:line="240" w:lineRule="auto"/>
        <w:ind w:firstLine="0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e"/>
        <w:tblW w:w="0" w:type="auto"/>
        <w:tblInd w:w="-176" w:type="dxa"/>
        <w:tblLook w:val="04A0"/>
      </w:tblPr>
      <w:tblGrid>
        <w:gridCol w:w="4819"/>
        <w:gridCol w:w="4819"/>
      </w:tblGrid>
      <w:tr w:rsidR="00AA0CCC" w:rsidRPr="006C2D50" w:rsidTr="00315039">
        <w:tc>
          <w:tcPr>
            <w:tcW w:w="4819" w:type="dxa"/>
            <w:vAlign w:val="bottom"/>
          </w:tcPr>
          <w:p w:rsidR="00AA0CCC" w:rsidRPr="006C2D50" w:rsidRDefault="00AA0CCC" w:rsidP="00AA0CCC">
            <w:pPr>
              <w:pStyle w:val="20"/>
              <w:shd w:val="clear" w:color="auto" w:fill="auto"/>
              <w:spacing w:line="283" w:lineRule="exact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Вид помещения, функциональное использование</w:t>
            </w:r>
          </w:p>
        </w:tc>
        <w:tc>
          <w:tcPr>
            <w:tcW w:w="4819" w:type="dxa"/>
          </w:tcPr>
          <w:p w:rsidR="00AA0CCC" w:rsidRPr="006C2D50" w:rsidRDefault="00AA0CCC" w:rsidP="00AA0CCC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Оснащение</w:t>
            </w:r>
          </w:p>
        </w:tc>
      </w:tr>
      <w:tr w:rsidR="00AA0CCC" w:rsidRPr="006C2D50" w:rsidTr="00315039">
        <w:tc>
          <w:tcPr>
            <w:tcW w:w="4819" w:type="dxa"/>
          </w:tcPr>
          <w:p w:rsidR="00AA0CCC" w:rsidRPr="006C2D50" w:rsidRDefault="00AA0CCC" w:rsidP="00AA0CCC">
            <w:pPr>
              <w:pStyle w:val="20"/>
              <w:shd w:val="clear" w:color="auto" w:fill="auto"/>
              <w:spacing w:after="60" w:line="220" w:lineRule="exact"/>
              <w:ind w:hanging="10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b/>
                <w:sz w:val="24"/>
                <w:szCs w:val="24"/>
              </w:rPr>
              <w:t>Групповые комнаты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-1"/>
              </w:tabs>
              <w:spacing w:before="60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Образовательная деятельность, осуществляемая в процессе организации различных видов детской деятельности: игровой, коммуникативной, трудовой, познавательно-исследовательской, продуктивной, </w:t>
            </w:r>
            <w:proofErr w:type="spell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музыкально</w:t>
            </w: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softHyphen/>
              <w:t>художественной</w:t>
            </w:r>
            <w:proofErr w:type="spellEnd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, чтения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-1"/>
              </w:tabs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Самостоятельная деятельность детей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-1"/>
              </w:tabs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-6"/>
              </w:tabs>
              <w:spacing w:line="269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Удовлетворение потребности детей в самовыражении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-10"/>
              </w:tabs>
              <w:spacing w:after="60" w:line="220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Индивидуальная работа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-10"/>
              </w:tabs>
              <w:spacing w:before="60" w:after="60" w:line="220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Песочная </w:t>
            </w:r>
            <w:proofErr w:type="spell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игротерапия</w:t>
            </w:r>
            <w:proofErr w:type="spellEnd"/>
          </w:p>
          <w:p w:rsidR="00AA0CCC" w:rsidRPr="006C2D50" w:rsidRDefault="00AA0CCC" w:rsidP="00AA0CCC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-1"/>
              </w:tabs>
              <w:spacing w:before="60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Совместные с родителями групповые мероприятия: досуги, конкурсы, развлечения и др.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-10"/>
              </w:tabs>
              <w:spacing w:line="220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4819" w:type="dxa"/>
            <w:vAlign w:val="bottom"/>
          </w:tcPr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4"/>
              </w:tabs>
              <w:spacing w:after="60" w:line="220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Детская мебель: столы, стулья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4"/>
              </w:tabs>
              <w:spacing w:before="60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Уголки сюжетно-ролевых игр: «Дом», «Магазин», «Больница», «Парикмахерская», «Мастерская» и др.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Книжный уголок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Речевой уголок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Природный уголок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4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Экспериментальный уголок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4"/>
              </w:tabs>
              <w:spacing w:line="269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Уголок театрализации; различные виды театров; ширмы; атрибуты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4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Уголок ряженья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4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Уголок изобразительной деятельности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Музыкальный уголок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9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Спортивный уголок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Мягкая мебель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Игрушки: куклы, машинки и др.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Мелкие игрушки для режиссерских игр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Настольно-печатные игры, лото, домино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line="28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Конструкторы разных видов, кубики, строительный материал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4"/>
              </w:tabs>
              <w:spacing w:line="28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Дидактический материал для образовательной деятельности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line="28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Макеты, карты, модели, муляжи, схемы групп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line="28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Предметы-заместители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line="28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Календарь природы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4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Уголок дежурства по столовой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9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Оборудование для </w:t>
            </w:r>
            <w:proofErr w:type="gram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песочной</w:t>
            </w:r>
            <w:proofErr w:type="gramEnd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игротерапии</w:t>
            </w:r>
            <w:proofErr w:type="spellEnd"/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4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Зрительные ориентиры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Магнитные доски, мольберты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9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Фланелеграфы</w:t>
            </w:r>
            <w:proofErr w:type="spellEnd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, подставки, наборные полотна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Бактерицидные лампы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Мебель для взрослых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72"/>
              </w:tabs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Подборки методической литературы, дидактических разработок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4"/>
              </w:tabs>
              <w:spacing w:after="60" w:line="220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Диагностический материал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before="60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Перспективные и календарные планы, </w:t>
            </w: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lastRenderedPageBreak/>
              <w:t>тетради движения детей, табеля посещаемости и другая документация</w:t>
            </w:r>
          </w:p>
        </w:tc>
      </w:tr>
      <w:tr w:rsidR="00AA0CCC" w:rsidRPr="006C2D50" w:rsidTr="00315039">
        <w:tc>
          <w:tcPr>
            <w:tcW w:w="4819" w:type="dxa"/>
          </w:tcPr>
          <w:p w:rsidR="00AA0CCC" w:rsidRPr="006C2D50" w:rsidRDefault="00AA0CCC" w:rsidP="00AA0CCC">
            <w:pPr>
              <w:pStyle w:val="20"/>
              <w:shd w:val="clear" w:color="auto" w:fill="auto"/>
              <w:spacing w:after="60" w:line="220" w:lineRule="exact"/>
              <w:ind w:hanging="1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lastRenderedPageBreak/>
              <w:t>Спальные помещения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52"/>
              </w:tabs>
              <w:spacing w:before="60" w:after="60" w:line="220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Дневной сон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57"/>
              </w:tabs>
              <w:spacing w:before="60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47"/>
              </w:tabs>
              <w:spacing w:after="60" w:line="220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Гимнастика пробуждения после сна</w:t>
            </w:r>
          </w:p>
          <w:p w:rsidR="00AA0CCC" w:rsidRPr="006C2D50" w:rsidRDefault="00AA0CCC" w:rsidP="00690E5C">
            <w:pPr>
              <w:pStyle w:val="20"/>
              <w:shd w:val="clear" w:color="auto" w:fill="auto"/>
              <w:tabs>
                <w:tab w:val="left" w:pos="404"/>
              </w:tabs>
              <w:spacing w:line="240" w:lineRule="auto"/>
              <w:ind w:firstLine="0"/>
              <w:rPr>
                <w:rStyle w:val="23"/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Игровая деятельность</w:t>
            </w:r>
          </w:p>
          <w:p w:rsidR="00AA0CCC" w:rsidRPr="006C2D50" w:rsidRDefault="00AA0CCC" w:rsidP="00690E5C">
            <w:pPr>
              <w:pStyle w:val="20"/>
              <w:shd w:val="clear" w:color="auto" w:fill="auto"/>
              <w:tabs>
                <w:tab w:val="left" w:pos="404"/>
              </w:tabs>
              <w:spacing w:line="240" w:lineRule="auto"/>
              <w:ind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Эмоциональная разгрузка</w:t>
            </w:r>
          </w:p>
        </w:tc>
        <w:tc>
          <w:tcPr>
            <w:tcW w:w="4819" w:type="dxa"/>
          </w:tcPr>
          <w:p w:rsidR="00AA0CCC" w:rsidRPr="006C2D50" w:rsidRDefault="00AA0CCC" w:rsidP="00AA0CCC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0"/>
              </w:tabs>
              <w:spacing w:line="278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Мебель для сна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9"/>
              </w:tabs>
              <w:spacing w:line="278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Оборудование для пробежек босиком по неровным поверхностям, сенсорные дорожки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82"/>
              </w:tabs>
              <w:spacing w:after="60" w:line="220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Подборка аудиокассет и дисков с записями колыбельных песен, русских сказок, </w:t>
            </w:r>
            <w:proofErr w:type="spell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потешек</w:t>
            </w:r>
            <w:proofErr w:type="spellEnd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, музыкальных произведений, звуков природы Оборудование для уголков уединения</w:t>
            </w:r>
          </w:p>
          <w:p w:rsidR="00AA0CCC" w:rsidRPr="006C2D50" w:rsidRDefault="00AA0CCC" w:rsidP="00690E5C">
            <w:pPr>
              <w:pStyle w:val="20"/>
              <w:shd w:val="clear" w:color="auto" w:fill="auto"/>
              <w:tabs>
                <w:tab w:val="left" w:pos="404"/>
              </w:tabs>
              <w:spacing w:line="240" w:lineRule="auto"/>
              <w:ind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Бактерицидные лампы</w:t>
            </w:r>
          </w:p>
        </w:tc>
      </w:tr>
      <w:tr w:rsidR="00AA0CCC" w:rsidRPr="006C2D50" w:rsidTr="00315039">
        <w:trPr>
          <w:trHeight w:val="2340"/>
        </w:trPr>
        <w:tc>
          <w:tcPr>
            <w:tcW w:w="4819" w:type="dxa"/>
          </w:tcPr>
          <w:p w:rsidR="00AA0CCC" w:rsidRPr="006C2D50" w:rsidRDefault="00AA0CCC" w:rsidP="00AA0CCC">
            <w:pPr>
              <w:pStyle w:val="20"/>
              <w:shd w:val="clear" w:color="auto" w:fill="auto"/>
              <w:spacing w:after="60" w:line="220" w:lineRule="exact"/>
              <w:ind w:hanging="10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b/>
                <w:sz w:val="24"/>
                <w:szCs w:val="24"/>
              </w:rPr>
              <w:t>Приемные групп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57"/>
              </w:tabs>
              <w:spacing w:before="60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52"/>
              </w:tabs>
              <w:spacing w:line="283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Эмоциональная разгрузка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607"/>
              </w:tabs>
              <w:spacing w:line="283" w:lineRule="exact"/>
              <w:ind w:left="560" w:hanging="38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Информационно-просветительская работа с родителями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47"/>
              </w:tabs>
              <w:spacing w:line="283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Консультативная работа с родителями</w:t>
            </w:r>
          </w:p>
        </w:tc>
        <w:tc>
          <w:tcPr>
            <w:tcW w:w="4819" w:type="dxa"/>
            <w:vAlign w:val="bottom"/>
          </w:tcPr>
          <w:p w:rsidR="00AA0CCC" w:rsidRPr="006C2D50" w:rsidRDefault="00AA0CCC" w:rsidP="00AA0CCC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72"/>
              </w:tabs>
              <w:spacing w:line="288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Информационные стенды, папки-передвижки для родителей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72"/>
              </w:tabs>
              <w:spacing w:line="288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Выставки детского творчества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72"/>
              </w:tabs>
              <w:spacing w:line="288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Библиотечка литературы для родителей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82"/>
              </w:tabs>
              <w:spacing w:line="288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Схемы-модели одевания для детей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77"/>
              </w:tabs>
              <w:spacing w:line="288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Уголки настроения и эмоциональной разгрузки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82"/>
              </w:tabs>
              <w:spacing w:line="288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«Корзина забытых вещей»</w:t>
            </w:r>
          </w:p>
          <w:p w:rsidR="00AA0CCC" w:rsidRPr="006C2D50" w:rsidRDefault="00AA0CCC" w:rsidP="00AA0CCC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72"/>
              </w:tabs>
              <w:spacing w:after="60" w:line="220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Выносной материал для прогулок </w:t>
            </w:r>
          </w:p>
        </w:tc>
      </w:tr>
      <w:tr w:rsidR="00AA0CCC" w:rsidRPr="006C2D50" w:rsidTr="00315039">
        <w:tc>
          <w:tcPr>
            <w:tcW w:w="4819" w:type="dxa"/>
            <w:vAlign w:val="bottom"/>
          </w:tcPr>
          <w:p w:rsidR="00AA0CCC" w:rsidRPr="006C2D50" w:rsidRDefault="00AA0CCC" w:rsidP="00AA0CCC">
            <w:pPr>
              <w:pStyle w:val="20"/>
              <w:shd w:val="clear" w:color="auto" w:fill="auto"/>
              <w:spacing w:after="60" w:line="220" w:lineRule="exact"/>
              <w:ind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b/>
                <w:sz w:val="24"/>
                <w:szCs w:val="24"/>
              </w:rPr>
              <w:t>Умывальные комнаты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57"/>
              </w:tabs>
              <w:spacing w:before="60" w:line="269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47"/>
              </w:tabs>
              <w:spacing w:line="29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Гигиенические процедуры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52"/>
              </w:tabs>
              <w:spacing w:line="29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Закаливание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52"/>
              </w:tabs>
              <w:spacing w:line="29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Детский труд, связанный с водой</w:t>
            </w:r>
          </w:p>
        </w:tc>
        <w:tc>
          <w:tcPr>
            <w:tcW w:w="4819" w:type="dxa"/>
            <w:vAlign w:val="center"/>
          </w:tcPr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82"/>
              </w:tabs>
              <w:spacing w:after="60"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Оборудование для гигиенических процедур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82"/>
              </w:tabs>
              <w:spacing w:before="60" w:line="269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Оборудование и материалы для детского хозяйственно-бытового труда (стирки, мытья)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82"/>
              </w:tabs>
              <w:spacing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Оборудование для закаливания</w:t>
            </w:r>
          </w:p>
        </w:tc>
      </w:tr>
      <w:tr w:rsidR="00AA0CCC" w:rsidRPr="006C2D50" w:rsidTr="00315039">
        <w:tc>
          <w:tcPr>
            <w:tcW w:w="4819" w:type="dxa"/>
          </w:tcPr>
          <w:p w:rsidR="00AA0CCC" w:rsidRPr="006C2D50" w:rsidRDefault="00AA0CCC" w:rsidP="00AA0CCC">
            <w:pPr>
              <w:pStyle w:val="20"/>
              <w:shd w:val="clear" w:color="auto" w:fill="auto"/>
              <w:spacing w:after="60" w:line="220" w:lineRule="exact"/>
              <w:ind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b/>
                <w:sz w:val="24"/>
                <w:szCs w:val="24"/>
              </w:rPr>
              <w:t>Физкультурный зал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57"/>
              </w:tabs>
              <w:spacing w:before="60" w:line="269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Совместная образовательная деятельность по физической культуре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52"/>
              </w:tabs>
              <w:spacing w:line="28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Утренняя гимнастика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57"/>
              </w:tabs>
              <w:spacing w:line="28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Физкультурные досуги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57"/>
              </w:tabs>
              <w:spacing w:line="28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Спортивные праздники, развлечения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52"/>
              </w:tabs>
              <w:spacing w:line="28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Занятия по интересам: объединение подвижных и спортивных игр «Спортивные игры»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47"/>
              </w:tabs>
              <w:spacing w:line="28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Индивидуальная работа по развитию основных видов движений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52"/>
              </w:tabs>
              <w:spacing w:line="269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Удовлетворение потребности детей в самовыражении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47"/>
              </w:tabs>
              <w:spacing w:line="269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Частичное замещение прогулок в непогоду, мороз: организация двигательной активности детей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47"/>
              </w:tabs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Консультативная работа с родителями и воспитателями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57"/>
              </w:tabs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Совместные с родителями физкультурные праздники, досуги и развлечения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-6"/>
              </w:tabs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Занятия по профилактике плоскостопия и нарушения осанки в объединении «Резвые ножки»</w:t>
            </w:r>
          </w:p>
        </w:tc>
        <w:tc>
          <w:tcPr>
            <w:tcW w:w="4819" w:type="dxa"/>
            <w:vAlign w:val="bottom"/>
          </w:tcPr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72"/>
              </w:tabs>
              <w:ind w:firstLine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Разнообразное спортивное оборудование для развития основных видов движений (ходьбы, бега, прыжков, лазания, метания), предупреждения нарушений осанки и плоскостопия, формирования пространственной ориентировки: шведская стенка, дуги, бревна, гимнастические скамейки, маты, тоннели, сенсорные дорожки, </w:t>
            </w:r>
            <w:proofErr w:type="spellStart"/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мячи-фитболы</w:t>
            </w:r>
            <w:proofErr w:type="spellEnd"/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, канат, цели и мешочки для метания, зрительные ориентиры</w:t>
            </w:r>
            <w:proofErr w:type="gramEnd"/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82"/>
              </w:tabs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Спортивный игровой инвентарь: кегли, мячи, гантели, скакалки, обручи, кубики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77"/>
              </w:tabs>
              <w:spacing w:after="60"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Атрибуты и игрушки для подвижных игр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82"/>
              </w:tabs>
              <w:spacing w:before="60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Оборудование для спортивных игр: баскетбола, волейбола, хоккея, бадминтона, </w:t>
            </w:r>
            <w:proofErr w:type="spellStart"/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дартса</w:t>
            </w:r>
            <w:proofErr w:type="spellEnd"/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72"/>
              </w:tabs>
              <w:spacing w:line="29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Инвентарь для обучения ходьбе на лыжах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82"/>
              </w:tabs>
              <w:spacing w:line="29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Сухой бассейн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72"/>
              </w:tabs>
              <w:spacing w:line="29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Бактерицидная лампа</w:t>
            </w:r>
          </w:p>
          <w:p w:rsidR="00DB0BA2" w:rsidRPr="006C2D50" w:rsidRDefault="00DB0BA2" w:rsidP="00DB0BA2">
            <w:pPr>
              <w:pStyle w:val="20"/>
              <w:shd w:val="clear" w:color="auto" w:fill="auto"/>
              <w:tabs>
                <w:tab w:val="left" w:pos="72"/>
              </w:tabs>
              <w:spacing w:line="293" w:lineRule="exact"/>
              <w:ind w:firstLine="0"/>
              <w:rPr>
                <w:rStyle w:val="23"/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Пианино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72"/>
              </w:tabs>
              <w:spacing w:line="293" w:lineRule="exact"/>
              <w:ind w:firstLine="0"/>
              <w:rPr>
                <w:rStyle w:val="23"/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proofErr w:type="spell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элек</w:t>
            </w:r>
            <w:proofErr w:type="gram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.п</w:t>
            </w:r>
            <w:proofErr w:type="gramEnd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ианино</w:t>
            </w:r>
            <w:proofErr w:type="spellEnd"/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72"/>
              </w:tabs>
              <w:spacing w:line="29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Магнитофон</w:t>
            </w:r>
          </w:p>
          <w:p w:rsidR="00AA0CCC" w:rsidRPr="006C2D50" w:rsidRDefault="00AA0CCC" w:rsidP="00DB0BA2">
            <w:pPr>
              <w:pStyle w:val="20"/>
              <w:shd w:val="clear" w:color="auto" w:fill="auto"/>
              <w:tabs>
                <w:tab w:val="left" w:pos="72"/>
              </w:tabs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Подборка аудиокассет с комплексами утренней гимнастики и музыкальными произведениями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72"/>
              </w:tabs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lastRenderedPageBreak/>
              <w:t>-</w:t>
            </w:r>
            <w:r w:rsidR="00AA0CC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Подборка методической литературы и пособий</w:t>
            </w:r>
          </w:p>
        </w:tc>
      </w:tr>
      <w:tr w:rsidR="00AA0CCC" w:rsidRPr="006C2D50" w:rsidTr="00315039">
        <w:tc>
          <w:tcPr>
            <w:tcW w:w="4819" w:type="dxa"/>
          </w:tcPr>
          <w:p w:rsidR="00DB0BA2" w:rsidRPr="006C2D50" w:rsidRDefault="00DB0BA2" w:rsidP="00DB0BA2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b/>
                <w:sz w:val="24"/>
                <w:szCs w:val="24"/>
              </w:rPr>
              <w:lastRenderedPageBreak/>
              <w:t>Музыкальный зал</w:t>
            </w: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, кабинет музыкального руководителя — Совместная образовательная деятельность по музыкальному воспитанию, приобщению к музыкальному искусству и развитию музыкально</w:t>
            </w: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softHyphen/>
            </w:r>
            <w:r w:rsidR="00690E5C"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художественной деятельности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47"/>
              </w:tabs>
              <w:spacing w:line="278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Праздники, утренники, развлечения, досуги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52"/>
              </w:tabs>
              <w:spacing w:line="278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Утренняя гимнастика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47"/>
              </w:tabs>
              <w:spacing w:line="278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Интегрированные занятия с </w:t>
            </w:r>
            <w:proofErr w:type="spell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полихудожественным</w:t>
            </w:r>
            <w:proofErr w:type="spellEnd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подходом к воспитанию детей, по синтезу искусств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57"/>
              </w:tabs>
              <w:spacing w:after="60" w:line="220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Театральные представления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47"/>
              </w:tabs>
              <w:spacing w:before="60" w:after="60" w:line="220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Музыкальная гостиная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47"/>
              </w:tabs>
              <w:spacing w:before="60" w:line="269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Кружковая работа: вокальная, театральная, хореографическая студии, детский оркестр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47"/>
              </w:tabs>
              <w:spacing w:line="278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Индивидуальная работа по развитию творческих способностей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52"/>
              </w:tabs>
              <w:spacing w:line="269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Удовлетворение потребности детей в самовыражении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587"/>
              </w:tabs>
              <w:spacing w:line="278" w:lineRule="exact"/>
              <w:ind w:left="540" w:hanging="38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Частичное замещение прогулок в непогоду, мороз: организация двигательной активности, художественно-творческой деятельности детей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-6"/>
              </w:tabs>
              <w:spacing w:line="278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Логоритмика</w:t>
            </w:r>
            <w:proofErr w:type="spellEnd"/>
          </w:p>
          <w:p w:rsidR="00DB0BA2" w:rsidRPr="006C2D50" w:rsidRDefault="00DB0BA2" w:rsidP="00DB0BA2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47"/>
              </w:tabs>
              <w:spacing w:line="278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Музыкотерапия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47"/>
              </w:tabs>
              <w:spacing w:line="278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Методические мероприятия с педагогами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47"/>
              </w:tabs>
              <w:spacing w:line="278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Консультативная работа с родителями и воспитателями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57"/>
              </w:tabs>
              <w:spacing w:line="278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Совместные с родителями праздники, досуги и развлечения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404"/>
              </w:tabs>
              <w:spacing w:line="240" w:lineRule="auto"/>
              <w:ind w:firstLine="0"/>
              <w:jc w:val="left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Родительские собрания, концерты, выставки и другие мероприятия для родителей.</w:t>
            </w:r>
          </w:p>
        </w:tc>
        <w:tc>
          <w:tcPr>
            <w:tcW w:w="4819" w:type="dxa"/>
          </w:tcPr>
          <w:p w:rsidR="00DB0BA2" w:rsidRPr="006C2D50" w:rsidRDefault="00DB0BA2" w:rsidP="00DB0BA2">
            <w:pPr>
              <w:pStyle w:val="20"/>
              <w:shd w:val="clear" w:color="auto" w:fill="auto"/>
              <w:tabs>
                <w:tab w:val="left" w:pos="72"/>
              </w:tabs>
              <w:spacing w:after="60" w:line="220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-Пианино</w:t>
            </w:r>
          </w:p>
          <w:p w:rsidR="00AA0CCC" w:rsidRPr="006C2D50" w:rsidRDefault="00DB0BA2" w:rsidP="00DB0BA2">
            <w:pPr>
              <w:pStyle w:val="20"/>
              <w:shd w:val="clear" w:color="auto" w:fill="auto"/>
              <w:tabs>
                <w:tab w:val="left" w:pos="404"/>
              </w:tabs>
              <w:spacing w:line="240" w:lineRule="auto"/>
              <w:ind w:firstLine="0"/>
              <w:rPr>
                <w:rStyle w:val="23"/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-Музыкальные центры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77"/>
              </w:tabs>
              <w:spacing w:line="28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-Детские музыкальные инструменты: ударные, ксилофоны, металлофоны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72"/>
              </w:tabs>
              <w:spacing w:line="28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Шумовой оркестр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77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Зеркала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82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Театральный занавес, задник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77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Декорации, бутафория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72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Различные виды театров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72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Ширмы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72"/>
              </w:tabs>
              <w:spacing w:line="293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Игрушки, атрибуты, наглядные пособия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72"/>
              </w:tabs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Мебельная стенка, стол, стулья для взрослых, хохломские столики и стулья для детей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77"/>
              </w:tabs>
              <w:spacing w:after="60" w:line="220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Аудиторная доска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72"/>
              </w:tabs>
              <w:spacing w:before="60" w:after="60" w:line="220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Мольберты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72"/>
              </w:tabs>
              <w:spacing w:before="60" w:line="269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Подборки аудио- и видеокассет, дисков с музыкальными произведениями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77"/>
              </w:tabs>
              <w:spacing w:after="60" w:line="220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Зрительные ориентиры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72"/>
              </w:tabs>
              <w:spacing w:before="60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Библиотека методической литературы и пособий, сборники нот</w:t>
            </w:r>
          </w:p>
          <w:p w:rsidR="00DB0BA2" w:rsidRPr="006C2D50" w:rsidRDefault="00DB0BA2" w:rsidP="00DB0BA2">
            <w:pPr>
              <w:pStyle w:val="20"/>
              <w:shd w:val="clear" w:color="auto" w:fill="auto"/>
              <w:tabs>
                <w:tab w:val="left" w:pos="404"/>
              </w:tabs>
              <w:spacing w:line="240" w:lineRule="auto"/>
              <w:ind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Бактерицидная лампа</w:t>
            </w:r>
          </w:p>
        </w:tc>
      </w:tr>
      <w:tr w:rsidR="00DB0BA2" w:rsidRPr="006C2D50" w:rsidTr="00315039">
        <w:trPr>
          <w:trHeight w:val="2040"/>
        </w:trPr>
        <w:tc>
          <w:tcPr>
            <w:tcW w:w="4819" w:type="dxa"/>
          </w:tcPr>
          <w:p w:rsidR="00DB0BA2" w:rsidRPr="006C2D50" w:rsidRDefault="00DB0BA2" w:rsidP="00DB0BA2">
            <w:pPr>
              <w:pStyle w:val="20"/>
              <w:shd w:val="clear" w:color="auto" w:fill="auto"/>
              <w:spacing w:after="60" w:line="220" w:lineRule="exact"/>
              <w:ind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b/>
                <w:sz w:val="24"/>
                <w:szCs w:val="24"/>
              </w:rPr>
              <w:t>Костюмерная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52"/>
              </w:tabs>
              <w:spacing w:before="60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Хранение детских и взрослых костюмов, элементов одежды, аксессуаров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52"/>
              </w:tabs>
              <w:spacing w:before="60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Хранение атрибутики Новогоднего праздника</w:t>
            </w:r>
          </w:p>
        </w:tc>
        <w:tc>
          <w:tcPr>
            <w:tcW w:w="4819" w:type="dxa"/>
            <w:vAlign w:val="bottom"/>
          </w:tcPr>
          <w:p w:rsidR="00DB0BA2" w:rsidRPr="006C2D50" w:rsidRDefault="00DB0BA2" w:rsidP="00DB0BA2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77"/>
              </w:tabs>
              <w:spacing w:after="60" w:line="220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Детские и взрослые костюмы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77"/>
              </w:tabs>
              <w:spacing w:before="60" w:after="60" w:line="220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Элементы одежды, костюмы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77"/>
              </w:tabs>
              <w:spacing w:before="60" w:line="278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Аксессуары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72"/>
              </w:tabs>
              <w:spacing w:line="278" w:lineRule="exact"/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Куклы-великаны для театрализованной деятельности</w:t>
            </w:r>
          </w:p>
          <w:p w:rsidR="00DB0BA2" w:rsidRPr="006C2D50" w:rsidRDefault="00DB0BA2" w:rsidP="00DB0BA2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72"/>
              </w:tabs>
              <w:ind w:hanging="36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Искусственная елка, елочные украшения, новогодние игрушки</w:t>
            </w:r>
          </w:p>
        </w:tc>
      </w:tr>
      <w:tr w:rsidR="00AA0CCC" w:rsidRPr="006C2D50" w:rsidTr="00315039">
        <w:tc>
          <w:tcPr>
            <w:tcW w:w="4819" w:type="dxa"/>
          </w:tcPr>
          <w:p w:rsidR="00DB0BA2" w:rsidRPr="006C2D50" w:rsidRDefault="00315039" w:rsidP="00315039">
            <w:pPr>
              <w:pStyle w:val="af"/>
              <w:rPr>
                <w:rFonts w:ascii="Liberation Serif" w:hAnsi="Liberation Serif"/>
                <w:b/>
              </w:rPr>
            </w:pPr>
            <w:r w:rsidRPr="006C2D50">
              <w:rPr>
                <w:rStyle w:val="23"/>
                <w:rFonts w:ascii="Liberation Serif" w:eastAsia="Tahoma" w:hAnsi="Liberation Serif"/>
                <w:sz w:val="24"/>
                <w:szCs w:val="24"/>
              </w:rPr>
              <w:t xml:space="preserve"> </w:t>
            </w:r>
            <w:r w:rsidRPr="006C2D50">
              <w:rPr>
                <w:rStyle w:val="23"/>
                <w:rFonts w:ascii="Liberation Serif" w:eastAsia="Tahoma" w:hAnsi="Liberation Serif"/>
                <w:b/>
                <w:sz w:val="24"/>
                <w:szCs w:val="24"/>
              </w:rPr>
              <w:t>Лог</w:t>
            </w:r>
            <w:r w:rsidR="00DB0BA2" w:rsidRPr="006C2D50">
              <w:rPr>
                <w:rStyle w:val="23"/>
                <w:rFonts w:ascii="Liberation Serif" w:eastAsia="Tahoma" w:hAnsi="Liberation Serif"/>
                <w:b/>
                <w:sz w:val="24"/>
                <w:szCs w:val="24"/>
              </w:rPr>
              <w:t>опедический кабинет</w:t>
            </w:r>
          </w:p>
          <w:p w:rsidR="00DB0BA2" w:rsidRPr="006C2D50" w:rsidRDefault="00315039" w:rsidP="00315039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-</w:t>
            </w:r>
            <w:r w:rsidR="00DB0BA2" w:rsidRPr="006C2D50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Коррекционно-педагогическая работа (индивидуальная и подгрупповая) с детьми с нарушениями речи</w:t>
            </w:r>
          </w:p>
          <w:p w:rsidR="00AA0CCC" w:rsidRPr="006C2D50" w:rsidRDefault="00DB0BA2" w:rsidP="00315039">
            <w:pPr>
              <w:pStyle w:val="af"/>
              <w:rPr>
                <w:rStyle w:val="23"/>
                <w:rFonts w:ascii="Liberation Serif" w:eastAsia="Tahoma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Подготовка воспитанников к обучению грамоте</w:t>
            </w:r>
          </w:p>
          <w:p w:rsidR="00315039" w:rsidRPr="006C2D50" w:rsidRDefault="00315039" w:rsidP="00315039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-Образовательная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ab/>
              <w:t>деятельность,</w:t>
            </w:r>
          </w:p>
          <w:p w:rsidR="00315039" w:rsidRPr="006C2D50" w:rsidRDefault="00315039" w:rsidP="00315039">
            <w:pPr>
              <w:pStyle w:val="af"/>
              <w:rPr>
                <w:rFonts w:ascii="Liberation Serif" w:hAnsi="Liberation Serif"/>
              </w:rPr>
            </w:pPr>
            <w:proofErr w:type="gramStart"/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осуществляемая</w:t>
            </w:r>
            <w:proofErr w:type="gramEnd"/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ab/>
              <w:t>в процессе</w:t>
            </w:r>
          </w:p>
          <w:p w:rsidR="00315039" w:rsidRPr="006C2D50" w:rsidRDefault="00315039" w:rsidP="00315039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 xml:space="preserve">организации различных видов детской деятельности: игровой, коммуникативной, 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lastRenderedPageBreak/>
              <w:t>продуктивной, чтения</w:t>
            </w:r>
          </w:p>
          <w:p w:rsidR="00315039" w:rsidRPr="006C2D50" w:rsidRDefault="00315039" w:rsidP="00315039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 xml:space="preserve">-Консультативная работа </w:t>
            </w:r>
            <w:proofErr w:type="gramStart"/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с</w:t>
            </w:r>
            <w:proofErr w:type="gramEnd"/>
          </w:p>
          <w:p w:rsidR="00315039" w:rsidRPr="006C2D50" w:rsidRDefault="00315039" w:rsidP="00315039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педагогами,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ab/>
              <w:t>медицинскими</w:t>
            </w:r>
          </w:p>
          <w:p w:rsidR="00315039" w:rsidRPr="006C2D50" w:rsidRDefault="00315039" w:rsidP="00315039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работниками и родителями</w:t>
            </w:r>
          </w:p>
          <w:p w:rsidR="00315039" w:rsidRPr="006C2D50" w:rsidRDefault="00315039" w:rsidP="00315039">
            <w:pPr>
              <w:pStyle w:val="20"/>
              <w:shd w:val="clear" w:color="auto" w:fill="auto"/>
              <w:tabs>
                <w:tab w:val="left" w:pos="404"/>
              </w:tabs>
              <w:spacing w:line="240" w:lineRule="auto"/>
              <w:ind w:left="-284"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690E5C" w:rsidRPr="006C2D50" w:rsidRDefault="00690E5C" w:rsidP="00690E5C">
            <w:pPr>
              <w:pStyle w:val="20"/>
              <w:shd w:val="clear" w:color="auto" w:fill="auto"/>
              <w:spacing w:line="283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Макеты, модели, схемы, </w:t>
            </w:r>
            <w:proofErr w:type="spellStart"/>
            <w:r w:rsidRPr="006C2D50">
              <w:rPr>
                <w:rFonts w:ascii="Liberation Serif" w:hAnsi="Liberation Serif"/>
                <w:sz w:val="24"/>
                <w:szCs w:val="24"/>
              </w:rPr>
              <w:t>мнемотаблицы</w:t>
            </w:r>
            <w:proofErr w:type="spellEnd"/>
            <w:r w:rsidRPr="006C2D50">
              <w:rPr>
                <w:rFonts w:ascii="Liberation Serif" w:hAnsi="Liberation Serif"/>
                <w:sz w:val="24"/>
                <w:szCs w:val="24"/>
              </w:rPr>
              <w:t xml:space="preserve"> Оборудование и материалы для продуктивной деятельности с детьм</w:t>
            </w:r>
            <w:r w:rsidR="006C2D50" w:rsidRPr="006C2D50">
              <w:rPr>
                <w:rFonts w:ascii="Liberation Serif" w:hAnsi="Liberation Serif"/>
                <w:sz w:val="24"/>
                <w:szCs w:val="24"/>
              </w:rPr>
              <w:t>и</w:t>
            </w:r>
            <w:r w:rsidRPr="006C2D50">
              <w:rPr>
                <w:rFonts w:ascii="Liberation Serif" w:hAnsi="Liberation Serif"/>
                <w:sz w:val="24"/>
                <w:szCs w:val="24"/>
              </w:rPr>
              <w:t xml:space="preserve"> Магнитофон Компьютер</w:t>
            </w:r>
          </w:p>
          <w:p w:rsidR="00690E5C" w:rsidRPr="006C2D50" w:rsidRDefault="00690E5C" w:rsidP="006C2D50">
            <w:pPr>
              <w:pStyle w:val="20"/>
              <w:shd w:val="clear" w:color="auto" w:fill="auto"/>
              <w:spacing w:line="28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Fonts w:ascii="Liberation Serif" w:hAnsi="Liberation Serif"/>
                <w:sz w:val="24"/>
                <w:szCs w:val="24"/>
              </w:rPr>
              <w:t>Компьютерные программы, электронные пособия</w:t>
            </w:r>
          </w:p>
          <w:p w:rsidR="00690E5C" w:rsidRPr="006C2D50" w:rsidRDefault="00690E5C" w:rsidP="006C2D50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Fonts w:ascii="Liberation Serif" w:hAnsi="Liberation Serif"/>
                <w:sz w:val="24"/>
                <w:szCs w:val="24"/>
              </w:rPr>
              <w:t>Подборка аудиокассет и дисков</w:t>
            </w:r>
          </w:p>
          <w:p w:rsidR="00690E5C" w:rsidRPr="006C2D50" w:rsidRDefault="00690E5C" w:rsidP="006C2D50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Fonts w:ascii="Liberation Serif" w:hAnsi="Liberation Serif"/>
                <w:sz w:val="24"/>
                <w:szCs w:val="24"/>
              </w:rPr>
              <w:t>Подборка методической литературы и</w:t>
            </w:r>
          </w:p>
          <w:p w:rsidR="006C2D50" w:rsidRPr="006C2D50" w:rsidRDefault="006C2D50" w:rsidP="006C2D50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Fonts w:ascii="Liberation Serif" w:hAnsi="Liberation Serif"/>
                <w:sz w:val="24"/>
                <w:szCs w:val="24"/>
              </w:rPr>
              <w:t>п</w:t>
            </w:r>
            <w:r w:rsidR="00690E5C" w:rsidRPr="006C2D50">
              <w:rPr>
                <w:rFonts w:ascii="Liberation Serif" w:hAnsi="Liberation Serif"/>
                <w:sz w:val="24"/>
                <w:szCs w:val="24"/>
              </w:rPr>
              <w:t>особий</w:t>
            </w:r>
          </w:p>
          <w:p w:rsidR="006C2D50" w:rsidRPr="006C2D50" w:rsidRDefault="006C2D50" w:rsidP="006C2D50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Fonts w:ascii="Liberation Serif" w:hAnsi="Liberation Serif"/>
                <w:sz w:val="24"/>
                <w:szCs w:val="24"/>
              </w:rPr>
              <w:t xml:space="preserve">Перспективные и календарные планы, </w:t>
            </w:r>
            <w:r w:rsidRPr="006C2D5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речевые карты, тетради для индивидуальной работы, табеля посещаемости, документация для районной медико-педагогической комиссии и другая документация Отчеты, аналитические материалы </w:t>
            </w:r>
          </w:p>
          <w:p w:rsidR="00690E5C" w:rsidRPr="006C2D50" w:rsidRDefault="006C2D50" w:rsidP="006C2D50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Fonts w:ascii="Liberation Serif" w:hAnsi="Liberation Serif"/>
                <w:sz w:val="24"/>
                <w:szCs w:val="24"/>
              </w:rPr>
              <w:t xml:space="preserve">Методические разработки по лексическим </w:t>
            </w:r>
            <w:r w:rsidRPr="006C2D50">
              <w:rPr>
                <w:rStyle w:val="24"/>
                <w:rFonts w:ascii="Liberation Serif" w:hAnsi="Liberation Serif"/>
                <w:sz w:val="24"/>
                <w:szCs w:val="24"/>
                <w:u w:val="none"/>
              </w:rPr>
              <w:t>темам, взаимодействию с родителями</w:t>
            </w:r>
          </w:p>
          <w:p w:rsidR="006C2D50" w:rsidRPr="006C2D50" w:rsidRDefault="006C2D50" w:rsidP="006C2D50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</w:p>
          <w:p w:rsidR="00315039" w:rsidRPr="006C2D50" w:rsidRDefault="00315039" w:rsidP="00690E5C">
            <w:pPr>
              <w:pStyle w:val="20"/>
              <w:shd w:val="clear" w:color="auto" w:fill="auto"/>
              <w:tabs>
                <w:tab w:val="left" w:pos="404"/>
              </w:tabs>
              <w:spacing w:line="240" w:lineRule="auto"/>
              <w:ind w:firstLine="0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DB0BA2" w:rsidRPr="006C2D50" w:rsidTr="00315039">
        <w:tc>
          <w:tcPr>
            <w:tcW w:w="4819" w:type="dxa"/>
          </w:tcPr>
          <w:p w:rsidR="006C2D50" w:rsidRPr="006C2D50" w:rsidRDefault="006C2D50" w:rsidP="006C2D50">
            <w:pPr>
              <w:pStyle w:val="20"/>
              <w:shd w:val="clear" w:color="auto" w:fill="auto"/>
              <w:spacing w:line="220" w:lineRule="exact"/>
              <w:ind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6C2D50">
              <w:rPr>
                <w:rStyle w:val="2Exact"/>
                <w:rFonts w:ascii="Liberation Serif" w:hAnsi="Liberation Serif"/>
                <w:b/>
                <w:sz w:val="24"/>
                <w:szCs w:val="24"/>
              </w:rPr>
              <w:lastRenderedPageBreak/>
              <w:t>Методический кабинет</w:t>
            </w:r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-Организация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ab/>
              <w:t>консультаций,</w:t>
            </w:r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 xml:space="preserve">семинаров, практикумов, тренингов, педагогических советов, </w:t>
            </w:r>
            <w:proofErr w:type="spellStart"/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медико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softHyphen/>
              <w:t>педагогических</w:t>
            </w:r>
            <w:proofErr w:type="spellEnd"/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 xml:space="preserve"> советов, </w:t>
            </w:r>
            <w:proofErr w:type="spellStart"/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психолог</w:t>
            </w:r>
            <w:proofErr w:type="gramStart"/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о</w:t>
            </w:r>
            <w:proofErr w:type="spellEnd"/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-</w:t>
            </w:r>
            <w:proofErr w:type="gramEnd"/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 xml:space="preserve"> медико-педагогических консилиумов</w:t>
            </w:r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-Удовлетворение информационных, учебно-методических, образовательных потребностей педагогов</w:t>
            </w:r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-Организация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ab/>
              <w:t>нормативно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softHyphen/>
            </w:r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правового обеспечения</w:t>
            </w:r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-Организация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ab/>
              <w:t>деятельности</w:t>
            </w:r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творческих групп, научно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softHyphen/>
            </w:r>
            <w:r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-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методического совета</w:t>
            </w:r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-Самообразование педагогов</w:t>
            </w:r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-Подготовка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ab/>
              <w:t>педагогов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ab/>
            </w:r>
            <w:proofErr w:type="gramStart"/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к</w:t>
            </w:r>
            <w:proofErr w:type="gramEnd"/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выступлениям разного уровня</w:t>
            </w:r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-Выставки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ab/>
              <w:t>педагогической</w:t>
            </w:r>
          </w:p>
          <w:p w:rsidR="006C2D50" w:rsidRPr="006C2D50" w:rsidRDefault="006C2D50" w:rsidP="006C2D50">
            <w:pPr>
              <w:pStyle w:val="20"/>
              <w:shd w:val="clear" w:color="auto" w:fill="auto"/>
              <w:spacing w:line="283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Exact"/>
                <w:rFonts w:ascii="Liberation Serif" w:hAnsi="Liberation Serif"/>
                <w:sz w:val="24"/>
                <w:szCs w:val="24"/>
              </w:rPr>
              <w:t>литературы,</w:t>
            </w:r>
            <w:r w:rsidRPr="006C2D50">
              <w:rPr>
                <w:rStyle w:val="2Exact"/>
                <w:rFonts w:ascii="Liberation Serif" w:hAnsi="Liberation Serif"/>
                <w:sz w:val="24"/>
                <w:szCs w:val="24"/>
              </w:rPr>
              <w:tab/>
              <w:t>методических</w:t>
            </w:r>
            <w:r>
              <w:rPr>
                <w:rStyle w:val="2Exact"/>
                <w:rFonts w:ascii="Liberation Serif" w:hAnsi="Liberation Serif"/>
                <w:sz w:val="24"/>
                <w:szCs w:val="24"/>
              </w:rPr>
              <w:t xml:space="preserve"> </w:t>
            </w: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разработок и материалов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27"/>
              </w:tabs>
              <w:spacing w:line="283" w:lineRule="exact"/>
              <w:ind w:hanging="40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Индивидуальная работа с педагогами, консультации, оказание помощи, обучение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37"/>
              </w:tabs>
              <w:spacing w:line="283" w:lineRule="exact"/>
              <w:ind w:hanging="40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Осуществление электронного документооборота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27"/>
              </w:tabs>
              <w:spacing w:line="269" w:lineRule="exact"/>
              <w:ind w:hanging="40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Разработка необходимой документации: планов, положений, проектов, программ и т.п.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37"/>
              </w:tabs>
              <w:ind w:hanging="40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Создание </w:t>
            </w:r>
            <w:proofErr w:type="spell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мультимедийных</w:t>
            </w:r>
            <w:proofErr w:type="spellEnd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презентаций, </w:t>
            </w:r>
            <w:proofErr w:type="spellStart"/>
            <w:proofErr w:type="gram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слайд-программ</w:t>
            </w:r>
            <w:proofErr w:type="spellEnd"/>
            <w:proofErr w:type="gramEnd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, видеофильмов</w:t>
            </w:r>
          </w:p>
          <w:p w:rsidR="006C2D50" w:rsidRPr="006C2D50" w:rsidRDefault="006C2D50" w:rsidP="006C2D50">
            <w:pPr>
              <w:pStyle w:val="20"/>
              <w:shd w:val="clear" w:color="auto" w:fill="auto"/>
              <w:tabs>
                <w:tab w:val="left" w:pos="587"/>
              </w:tabs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23"/>
                <w:rFonts w:ascii="Liberation Serif" w:hAnsi="Liberation Serif"/>
                <w:sz w:val="24"/>
                <w:szCs w:val="24"/>
              </w:rPr>
              <w:t>-</w:t>
            </w: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Редакционно-издательская деятельность: подготовка и верстка печатного журнала ДОУ, подготовка статей к публикациям в СМИ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32"/>
              </w:tabs>
              <w:spacing w:after="60" w:line="220" w:lineRule="exact"/>
              <w:ind w:hanging="40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Аналитическая деятельность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22"/>
              </w:tabs>
              <w:spacing w:before="60" w:line="269" w:lineRule="exact"/>
              <w:ind w:hanging="40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Изучение и обобщение передового педагогического опыта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37"/>
              </w:tabs>
              <w:spacing w:line="269" w:lineRule="exact"/>
              <w:ind w:hanging="40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Обработка и хранение различных документов (архив)</w:t>
            </w:r>
          </w:p>
          <w:p w:rsidR="00DB0BA2" w:rsidRPr="006C2D50" w:rsidRDefault="006C2D50" w:rsidP="006C2D50">
            <w:pPr>
              <w:pStyle w:val="af"/>
              <w:rPr>
                <w:rFonts w:ascii="Liberation Serif" w:hAnsi="Liberation Serif"/>
                <w:b/>
              </w:rPr>
            </w:pPr>
            <w:r w:rsidRPr="006C2D50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Консультативная работа с родителями</w:t>
            </w:r>
          </w:p>
        </w:tc>
        <w:tc>
          <w:tcPr>
            <w:tcW w:w="4819" w:type="dxa"/>
          </w:tcPr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Библиотека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ab/>
            </w:r>
            <w:proofErr w:type="gramStart"/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педагогической</w:t>
            </w:r>
            <w:proofErr w:type="gramEnd"/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,</w:t>
            </w:r>
          </w:p>
          <w:p w:rsidR="006C2D50" w:rsidRDefault="006C2D50" w:rsidP="006C2D50">
            <w:pPr>
              <w:pStyle w:val="af"/>
              <w:rPr>
                <w:rStyle w:val="2Exact"/>
                <w:rFonts w:ascii="Liberation Serif" w:eastAsia="Tahoma" w:hAnsi="Liberation Serif"/>
                <w:sz w:val="24"/>
                <w:szCs w:val="24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 xml:space="preserve">психологической, методической литературы Библиотека периодических изданий Библиотека детской литературы Авторские программы и технологии </w:t>
            </w:r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Картотека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ab/>
              <w:t>аннотаций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ab/>
              <w:t>статей,</w:t>
            </w:r>
          </w:p>
          <w:p w:rsidR="006C2D50" w:rsidRDefault="006C2D50" w:rsidP="006C2D50">
            <w:pPr>
              <w:pStyle w:val="af"/>
              <w:rPr>
                <w:rStyle w:val="2Exact"/>
                <w:rFonts w:ascii="Liberation Serif" w:eastAsia="Tahoma" w:hAnsi="Liberation Serif"/>
                <w:sz w:val="24"/>
                <w:szCs w:val="24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библиографический журнал</w:t>
            </w:r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 xml:space="preserve"> Журнал выдачи методических пособий и литературы</w:t>
            </w:r>
          </w:p>
          <w:p w:rsidR="006C2D50" w:rsidRDefault="006C2D50" w:rsidP="006C2D50">
            <w:pPr>
              <w:pStyle w:val="af"/>
              <w:rPr>
                <w:rStyle w:val="2Exact"/>
                <w:rFonts w:ascii="Liberation Serif" w:eastAsia="Tahoma" w:hAnsi="Liberation Serif"/>
                <w:sz w:val="24"/>
                <w:szCs w:val="24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Нормативно-правовая доку</w:t>
            </w:r>
            <w:r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ментация Инструктивные материалы</w:t>
            </w:r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 xml:space="preserve"> Годовые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ab/>
              <w:t>планы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ab/>
            </w:r>
            <w:proofErr w:type="spellStart"/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воспитательно</w:t>
            </w:r>
            <w:proofErr w:type="spellEnd"/>
            <w:r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-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softHyphen/>
            </w:r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 xml:space="preserve">образовательной деятельности с детьми и методической работы с педагогами </w:t>
            </w:r>
            <w:proofErr w:type="gramStart"/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Перспективное</w:t>
            </w:r>
            <w:proofErr w:type="gramEnd"/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ab/>
              <w:t>интегрированное</w:t>
            </w:r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планирование по всем образовательным областям</w:t>
            </w:r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Расписания</w:t>
            </w:r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ab/>
            </w:r>
            <w:proofErr w:type="gramStart"/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>образовательной</w:t>
            </w:r>
            <w:proofErr w:type="gramEnd"/>
            <w:r w:rsidRPr="006C2D50">
              <w:rPr>
                <w:rStyle w:val="2Exact"/>
                <w:rFonts w:ascii="Liberation Serif" w:eastAsia="Tahoma" w:hAnsi="Liberation Serif"/>
                <w:sz w:val="24"/>
                <w:szCs w:val="24"/>
              </w:rPr>
              <w:tab/>
              <w:t>и</w:t>
            </w:r>
          </w:p>
          <w:p w:rsidR="006C2D50" w:rsidRPr="006C2D50" w:rsidRDefault="006C2D50" w:rsidP="006C2D50">
            <w:pPr>
              <w:pStyle w:val="20"/>
              <w:shd w:val="clear" w:color="auto" w:fill="auto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Exact"/>
                <w:rFonts w:ascii="Liberation Serif" w:hAnsi="Liberation Serif"/>
                <w:sz w:val="24"/>
                <w:szCs w:val="24"/>
              </w:rPr>
              <w:t>коррекционно-педагогической деятельности с</w:t>
            </w:r>
            <w:r>
              <w:rPr>
                <w:rStyle w:val="2Exact"/>
                <w:rFonts w:ascii="Liberation Serif" w:hAnsi="Liberation Serif"/>
                <w:sz w:val="24"/>
                <w:szCs w:val="24"/>
              </w:rPr>
              <w:t xml:space="preserve"> </w:t>
            </w: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детьми, дополнительного образования (кружковой работы), циклограммы совместной деятельности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62"/>
              </w:tabs>
              <w:spacing w:after="60" w:line="220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Отчеты, аналитические материалы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62"/>
              </w:tabs>
              <w:spacing w:before="60" w:line="283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Обобщенный опыт работы педагогов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52"/>
              </w:tabs>
              <w:spacing w:line="283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Портфолио</w:t>
            </w:r>
            <w:proofErr w:type="spellEnd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педагогов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62"/>
              </w:tabs>
              <w:spacing w:line="283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Фотоальбомы о жизни ДОУ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52"/>
              </w:tabs>
              <w:spacing w:line="283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Материалы консультаций, семинаров, практикумов, медико-педагогических советов, </w:t>
            </w:r>
            <w:proofErr w:type="spell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психолого-медико-педагогических</w:t>
            </w:r>
            <w:proofErr w:type="spellEnd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консилиумов, педагогических советов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52"/>
              </w:tabs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Методические разработки по всем образовательным областям, формам и методам работы с детьми, взаимодействию с родителями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52"/>
              </w:tabs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Протоколы заседаний педагогических советов, медико-педагогических советов, </w:t>
            </w:r>
            <w:proofErr w:type="spell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ПМПк</w:t>
            </w:r>
            <w:proofErr w:type="spellEnd"/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52"/>
              </w:tabs>
              <w:spacing w:line="283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Материалы конкурсов, викторин, смотров, фестивалей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52"/>
              </w:tabs>
              <w:spacing w:line="283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Награды, памятные знаки за победы в конкурсах, достижения ДОУ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52"/>
              </w:tabs>
              <w:spacing w:line="283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Копии наградных документов, </w:t>
            </w: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lastRenderedPageBreak/>
              <w:t>аттестационных листов, дипломов об образовании, свидетельств о повышении квалификации педагогов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52"/>
              </w:tabs>
              <w:spacing w:line="283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Копии достижений, наград воспитанников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62"/>
              </w:tabs>
              <w:spacing w:line="283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Образцы различных документов, бланки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57"/>
              </w:tabs>
              <w:spacing w:line="283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Электронный банк данных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62"/>
              </w:tabs>
              <w:spacing w:line="278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Стенд «Педагог - великое призвание: детям отдавать любовь и знания» (методическая работа в ДОУ)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62"/>
              </w:tabs>
              <w:spacing w:line="278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Стенд «Творчество, умения и знания достойны уважения, признания» (награды ДОУ)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52"/>
              </w:tabs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Пособия для образовательной деятельности с детьми: демонстрационный и раздаточный материал, дидактические игры, игрушки, изделия народных промыслов, иллюстративный материал, </w:t>
            </w:r>
            <w:proofErr w:type="spell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мнемотаблицы</w:t>
            </w:r>
            <w:proofErr w:type="spellEnd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, модели, схемы и др.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57"/>
              </w:tabs>
              <w:ind w:hanging="38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Аудиотека</w:t>
            </w:r>
            <w:proofErr w:type="spellEnd"/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, видеотека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52"/>
              </w:tabs>
              <w:spacing w:line="269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Мебель: стол для совещаний, стулья, компьютерный стол, шкафы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52"/>
              </w:tabs>
              <w:spacing w:line="283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Настенные папки</w:t>
            </w:r>
          </w:p>
          <w:p w:rsidR="006C2D50" w:rsidRPr="006C2D50" w:rsidRDefault="006C2D50" w:rsidP="006C2D50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62"/>
              </w:tabs>
              <w:spacing w:line="283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6C2D50">
              <w:rPr>
                <w:rStyle w:val="23"/>
                <w:rFonts w:ascii="Liberation Serif" w:hAnsi="Liberation Serif"/>
                <w:sz w:val="24"/>
                <w:szCs w:val="24"/>
              </w:rPr>
              <w:t>Оргтехника: компьютер, принтер, копир, ламинатор, диктофон</w:t>
            </w:r>
          </w:p>
          <w:p w:rsidR="006C2D50" w:rsidRPr="006C2D50" w:rsidRDefault="006C2D50" w:rsidP="006C2D50">
            <w:pPr>
              <w:pStyle w:val="af"/>
              <w:rPr>
                <w:rFonts w:ascii="Liberation Serif" w:hAnsi="Liberation Serif"/>
              </w:rPr>
            </w:pPr>
            <w:r w:rsidRPr="006C2D50">
              <w:rPr>
                <w:rStyle w:val="23"/>
                <w:rFonts w:ascii="Liberation Serif" w:eastAsia="Tahoma" w:hAnsi="Liberation Serif"/>
                <w:sz w:val="24"/>
                <w:szCs w:val="24"/>
              </w:rPr>
              <w:t xml:space="preserve">Бытовая техника: телевизор, фотоаппарат, видеомагнитофон, </w:t>
            </w:r>
            <w:r w:rsidRPr="006C2D50">
              <w:rPr>
                <w:rStyle w:val="23"/>
                <w:rFonts w:ascii="Liberation Serif" w:eastAsia="Tahoma" w:hAnsi="Liberation Serif"/>
                <w:sz w:val="24"/>
                <w:szCs w:val="24"/>
                <w:lang w:val="en-US" w:eastAsia="en-US" w:bidi="en-US"/>
              </w:rPr>
              <w:t>DVD</w:t>
            </w:r>
            <w:r w:rsidRPr="006C2D50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-плеер</w:t>
            </w:r>
          </w:p>
          <w:p w:rsidR="00DB0BA2" w:rsidRPr="006C2D50" w:rsidRDefault="00DB0BA2" w:rsidP="006C2D50">
            <w:pPr>
              <w:pStyle w:val="20"/>
              <w:shd w:val="clear" w:color="auto" w:fill="auto"/>
              <w:tabs>
                <w:tab w:val="left" w:pos="404"/>
              </w:tabs>
              <w:spacing w:line="240" w:lineRule="auto"/>
              <w:ind w:firstLine="0"/>
              <w:jc w:val="left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DB0BA2" w:rsidTr="00315039">
        <w:tc>
          <w:tcPr>
            <w:tcW w:w="4819" w:type="dxa"/>
          </w:tcPr>
          <w:p w:rsidR="003C1CAA" w:rsidRDefault="003C1CAA" w:rsidP="003C1CAA">
            <w:pPr>
              <w:pStyle w:val="20"/>
              <w:shd w:val="clear" w:color="auto" w:fill="auto"/>
              <w:spacing w:after="60" w:line="220" w:lineRule="exact"/>
              <w:ind w:firstLine="0"/>
              <w:rPr>
                <w:rStyle w:val="23"/>
              </w:rPr>
            </w:pPr>
            <w:r>
              <w:rPr>
                <w:rStyle w:val="23"/>
                <w:b/>
              </w:rPr>
              <w:lastRenderedPageBreak/>
              <w:t xml:space="preserve">Медицинский </w:t>
            </w:r>
            <w:r w:rsidRPr="003C1CAA">
              <w:rPr>
                <w:rStyle w:val="23"/>
                <w:b/>
              </w:rPr>
              <w:t>кабинет</w:t>
            </w:r>
            <w:r>
              <w:rPr>
                <w:rStyle w:val="23"/>
              </w:rPr>
              <w:t xml:space="preserve"> </w:t>
            </w:r>
          </w:p>
          <w:p w:rsidR="003C1CAA" w:rsidRPr="003C1CAA" w:rsidRDefault="003C1CAA" w:rsidP="003C1CAA">
            <w:pPr>
              <w:pStyle w:val="af"/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-</w:t>
            </w:r>
            <w:proofErr w:type="spellStart"/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Профилактическаоздоровительная</w:t>
            </w:r>
            <w:proofErr w:type="spellEnd"/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 xml:space="preserve"> работа с детьми</w:t>
            </w:r>
          </w:p>
          <w:p w:rsidR="003C1CAA" w:rsidRPr="003C1CAA" w:rsidRDefault="003C1CAA" w:rsidP="003C1CAA">
            <w:pPr>
              <w:pStyle w:val="af"/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Оказание первой медицинской помощи</w:t>
            </w:r>
          </w:p>
          <w:p w:rsidR="003C1CAA" w:rsidRPr="003C1CAA" w:rsidRDefault="003C1CAA" w:rsidP="003C1CAA">
            <w:pPr>
              <w:pStyle w:val="af"/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Медицинские осмотры детей</w:t>
            </w:r>
          </w:p>
          <w:p w:rsidR="003C1CAA" w:rsidRPr="003C1CAA" w:rsidRDefault="003C1CAA" w:rsidP="003C1CAA">
            <w:pPr>
              <w:pStyle w:val="af"/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Антропометрические измерения</w:t>
            </w:r>
          </w:p>
          <w:p w:rsidR="003C1CAA" w:rsidRPr="003C1CAA" w:rsidRDefault="003C1CAA" w:rsidP="003C1CAA">
            <w:pPr>
              <w:pStyle w:val="af"/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Мониторинг заболеваемости</w:t>
            </w:r>
          </w:p>
          <w:p w:rsidR="003C1CAA" w:rsidRPr="003C1CAA" w:rsidRDefault="003C1CAA" w:rsidP="003C1CAA">
            <w:pPr>
              <w:pStyle w:val="af"/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Прием врачей-специалистов</w:t>
            </w:r>
          </w:p>
          <w:p w:rsidR="003C1CAA" w:rsidRPr="003C1CAA" w:rsidRDefault="003C1CAA" w:rsidP="003C1CAA">
            <w:pPr>
              <w:pStyle w:val="af"/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Составление меню</w:t>
            </w:r>
          </w:p>
          <w:p w:rsidR="003C1CAA" w:rsidRPr="003C1CAA" w:rsidRDefault="003C1CAA" w:rsidP="003C1CAA">
            <w:pPr>
              <w:pStyle w:val="af"/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Изоляция заболевших детей</w:t>
            </w:r>
          </w:p>
          <w:p w:rsidR="003C1CAA" w:rsidRPr="003C1CAA" w:rsidRDefault="003C1CAA" w:rsidP="003C1CAA">
            <w:pPr>
              <w:pStyle w:val="af"/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Хранение документов (архив)</w:t>
            </w:r>
          </w:p>
          <w:p w:rsidR="00DB0BA2" w:rsidRDefault="003C1CAA" w:rsidP="003C1CAA">
            <w:pPr>
              <w:pStyle w:val="af"/>
              <w:rPr>
                <w:b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Консультативная работа с сотрудниками и родителями</w:t>
            </w:r>
          </w:p>
        </w:tc>
        <w:tc>
          <w:tcPr>
            <w:tcW w:w="4819" w:type="dxa"/>
          </w:tcPr>
          <w:p w:rsidR="003C1CAA" w:rsidRPr="003C1CAA" w:rsidRDefault="003C1CAA" w:rsidP="003C1CAA">
            <w:pPr>
              <w:pStyle w:val="af"/>
              <w:rPr>
                <w:rStyle w:val="23"/>
                <w:rFonts w:ascii="Liberation Serif" w:eastAsia="Tahoma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 xml:space="preserve">Мебель для детей и взрослых 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Процедурные столики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Кушетка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Умывальник, предметы гигиены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Ведро для отходов и мусора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Холодильник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Медицинские шкафы для хранения инструментов и лекарственных средств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Бактерицидная лампа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 xml:space="preserve">Приборы для </w:t>
            </w:r>
            <w:proofErr w:type="spellStart"/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ароматерапии</w:t>
            </w:r>
            <w:proofErr w:type="spellEnd"/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, ингаляций, УФО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Ростомер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Весы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Оборудование и материалы для медицинских процедур, манипуляций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Лекарственные препараты, витамины, перевязочный материал, шины, маски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Медицинские карты детей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Санитарные книжки сотрудников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Журналы документов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Подборка литературы по организации питания в детском саду, составлению меню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Картотека блюд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Десятидневное меню</w:t>
            </w:r>
          </w:p>
          <w:p w:rsidR="00DB0BA2" w:rsidRDefault="003C1CAA" w:rsidP="003C1CAA">
            <w:pPr>
              <w:pStyle w:val="af"/>
              <w:rPr>
                <w:b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Подборка медицинской литературы, современных методических разработок</w:t>
            </w:r>
          </w:p>
        </w:tc>
      </w:tr>
      <w:tr w:rsidR="006C2D50" w:rsidTr="00315039">
        <w:tc>
          <w:tcPr>
            <w:tcW w:w="4819" w:type="dxa"/>
          </w:tcPr>
          <w:p w:rsidR="003C1CAA" w:rsidRPr="003C1CAA" w:rsidRDefault="003C1CAA" w:rsidP="003C1CAA">
            <w:pPr>
              <w:pStyle w:val="20"/>
              <w:shd w:val="clear" w:color="auto" w:fill="auto"/>
              <w:spacing w:after="60" w:line="220" w:lineRule="exact"/>
              <w:ind w:hanging="360"/>
              <w:jc w:val="center"/>
              <w:rPr>
                <w:b/>
              </w:rPr>
            </w:pPr>
            <w:r w:rsidRPr="003C1CAA">
              <w:rPr>
                <w:rStyle w:val="23"/>
                <w:b/>
              </w:rPr>
              <w:lastRenderedPageBreak/>
              <w:t>Экологический уголок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Образовательная деятельность, осуществляемая в процессе организации различных видов детской деятельности: игровой, коммуникативной, трудовой, познавательно-исследовательской, продуктивной, чтения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Совместная деятельность по приобщению воспитанников к природе, формированию основ экологического сознания: беседы, наблюдения за живыми объектами,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экологические досуги, конкурсы, викторины, выставки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Экспериментальная и опытническая деятельность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Психологическая разгрузка детей и взрослых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Индивидуальная работа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Частичное замещение прогулок в непогоду, мороз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Методические мероприятия с педагогами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Консультативная работа с</w:t>
            </w:r>
            <w:r w:rsidRPr="003C1CAA">
              <w:rPr>
                <w:rFonts w:ascii="Liberation Serif" w:hAnsi="Liberation Serif"/>
              </w:rPr>
              <w:t xml:space="preserve"> педагогами и родителями</w:t>
            </w:r>
          </w:p>
          <w:p w:rsidR="006C2D50" w:rsidRDefault="006C2D50" w:rsidP="006C2D50">
            <w:pPr>
              <w:pStyle w:val="20"/>
              <w:shd w:val="clear" w:color="auto" w:fill="auto"/>
              <w:tabs>
                <w:tab w:val="left" w:pos="404"/>
              </w:tabs>
              <w:spacing w:line="240" w:lineRule="auto"/>
              <w:ind w:firstLine="0"/>
              <w:rPr>
                <w:b/>
              </w:rPr>
            </w:pPr>
          </w:p>
        </w:tc>
        <w:tc>
          <w:tcPr>
            <w:tcW w:w="4819" w:type="dxa"/>
          </w:tcPr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Комнатные и декоративные растения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Живой уголок: попугаи, черепаха, тритоны, рыбки, улитки, лягушки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Декоративный искусственный водоем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Оборудование и материалы для содержания и ухода за животными и растениями: клетки, аквариумы, кормушки, поилки, электрооборудование, корм, лейки и др.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Декоративное оформление в стиле «Грот»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Макеты и карта природных зон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Макет детского сада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План-схема территории детского сада с экологической тропой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Постоянно действующая выставка «Дары леса»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Настенные панно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Панно с подсветкой «Водопад»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Муляжи овощей и фруктов, грибов, ягод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Коллекция полезных ископаемых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Гербарии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Оборудование и материалы для опытов и экспериментирования</w:t>
            </w:r>
          </w:p>
          <w:p w:rsidR="003C1CAA" w:rsidRPr="003C1CAA" w:rsidRDefault="003C1CAA" w:rsidP="003C1CAA">
            <w:pPr>
              <w:pStyle w:val="af"/>
              <w:rPr>
                <w:rFonts w:ascii="Liberation Serif" w:hAnsi="Liberation Serif"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Детская и научно-популярная литература</w:t>
            </w:r>
          </w:p>
          <w:p w:rsidR="006C2D50" w:rsidRDefault="003C1CAA" w:rsidP="003C1CAA">
            <w:pPr>
              <w:pStyle w:val="af"/>
              <w:rPr>
                <w:b/>
              </w:rPr>
            </w:pPr>
            <w:r w:rsidRPr="003C1CAA">
              <w:rPr>
                <w:rStyle w:val="23"/>
                <w:rFonts w:ascii="Liberation Serif" w:eastAsia="Tahoma" w:hAnsi="Liberation Serif"/>
                <w:sz w:val="24"/>
                <w:szCs w:val="24"/>
              </w:rPr>
              <w:t>Иллюстративный материал</w:t>
            </w:r>
          </w:p>
        </w:tc>
      </w:tr>
      <w:tr w:rsidR="00483938" w:rsidTr="00315039">
        <w:tc>
          <w:tcPr>
            <w:tcW w:w="4819" w:type="dxa"/>
          </w:tcPr>
          <w:p w:rsidR="00483938" w:rsidRPr="00483938" w:rsidRDefault="00483938" w:rsidP="00483938">
            <w:pPr>
              <w:pStyle w:val="af0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b/>
                <w:color w:val="181818"/>
                <w:shd w:val="clear" w:color="auto" w:fill="FFFFFF"/>
              </w:rPr>
              <w:t>Рекреации, коридоры</w:t>
            </w:r>
          </w:p>
          <w:p w:rsidR="00483938" w:rsidRPr="00483938" w:rsidRDefault="00483938" w:rsidP="00483938">
            <w:pPr>
              <w:pStyle w:val="af0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 xml:space="preserve"> Ознакомительная, информационная, просветительская работа с родителями</w:t>
            </w:r>
          </w:p>
          <w:p w:rsidR="00483938" w:rsidRPr="00483938" w:rsidRDefault="00483938" w:rsidP="00483938">
            <w:pPr>
              <w:pStyle w:val="af0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>Образовательная деятельность с детьми</w:t>
            </w:r>
          </w:p>
          <w:p w:rsidR="00483938" w:rsidRPr="00483938" w:rsidRDefault="00483938" w:rsidP="00483938">
            <w:pPr>
              <w:pStyle w:val="af0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>Информационная, профилактическая работа с сотрудниками</w:t>
            </w:r>
          </w:p>
          <w:p w:rsidR="00483938" w:rsidRPr="00483938" w:rsidRDefault="00483938" w:rsidP="00483938">
            <w:pPr>
              <w:pStyle w:val="20"/>
              <w:shd w:val="clear" w:color="auto" w:fill="auto"/>
              <w:spacing w:after="60" w:line="220" w:lineRule="exact"/>
              <w:ind w:hanging="360"/>
              <w:jc w:val="center"/>
              <w:rPr>
                <w:rStyle w:val="23"/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483938" w:rsidRPr="00483938" w:rsidRDefault="00483938" w:rsidP="00483938">
            <w:pPr>
              <w:pStyle w:val="af0"/>
              <w:shd w:val="clear" w:color="auto" w:fill="FFFFFF"/>
              <w:spacing w:before="0" w:beforeAutospacing="0" w:after="0" w:afterAutospacing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> Стенд «Паспорт ДОУ»</w:t>
            </w:r>
          </w:p>
          <w:p w:rsidR="00483938" w:rsidRPr="00483938" w:rsidRDefault="00483938" w:rsidP="00483938">
            <w:pPr>
              <w:pStyle w:val="af0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>Стенды по противопожарной безопасности</w:t>
            </w:r>
          </w:p>
          <w:p w:rsidR="00483938" w:rsidRPr="00483938" w:rsidRDefault="00483938" w:rsidP="00483938">
            <w:pPr>
              <w:pStyle w:val="af0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>Стенды по правилам дорожного движения</w:t>
            </w:r>
          </w:p>
          <w:p w:rsidR="00483938" w:rsidRPr="00483938" w:rsidRDefault="00483938" w:rsidP="00483938">
            <w:pPr>
              <w:pStyle w:val="af0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>Стенд по антитеррористической деятельности</w:t>
            </w:r>
          </w:p>
          <w:p w:rsidR="00483938" w:rsidRPr="00483938" w:rsidRDefault="00483938" w:rsidP="00483938">
            <w:pPr>
              <w:pStyle w:val="af0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>Схемы эвакуации</w:t>
            </w:r>
          </w:p>
          <w:p w:rsidR="00483938" w:rsidRPr="00483938" w:rsidRDefault="00483938" w:rsidP="00483938">
            <w:pPr>
              <w:pStyle w:val="af0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>Стенды по санитарно-просветительской деятельности</w:t>
            </w:r>
          </w:p>
          <w:p w:rsidR="00483938" w:rsidRPr="00483938" w:rsidRDefault="00483938" w:rsidP="00483938">
            <w:pPr>
              <w:pStyle w:val="af0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>Стенд о правах ребенка</w:t>
            </w:r>
          </w:p>
          <w:p w:rsidR="00483938" w:rsidRPr="00483938" w:rsidRDefault="00483938" w:rsidP="00483938">
            <w:pPr>
              <w:pStyle w:val="af0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>Стенд по оздоровительной работе в ДОУ</w:t>
            </w:r>
          </w:p>
          <w:p w:rsidR="00483938" w:rsidRPr="00483938" w:rsidRDefault="00483938" w:rsidP="00483938">
            <w:pPr>
              <w:pStyle w:val="af0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>Стенд по охране труда</w:t>
            </w:r>
          </w:p>
          <w:p w:rsidR="00483938" w:rsidRPr="00483938" w:rsidRDefault="00483938" w:rsidP="00483938">
            <w:pPr>
              <w:pStyle w:val="af0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>Стенд объявлений </w:t>
            </w:r>
          </w:p>
          <w:p w:rsidR="00483938" w:rsidRPr="003C1CAA" w:rsidRDefault="00483938" w:rsidP="003C1CAA">
            <w:pPr>
              <w:pStyle w:val="af"/>
              <w:rPr>
                <w:rStyle w:val="23"/>
                <w:rFonts w:ascii="Liberation Serif" w:eastAsia="Tahoma" w:hAnsi="Liberation Serif"/>
                <w:sz w:val="24"/>
                <w:szCs w:val="24"/>
              </w:rPr>
            </w:pPr>
          </w:p>
        </w:tc>
      </w:tr>
      <w:tr w:rsidR="00483938" w:rsidTr="00315039">
        <w:tc>
          <w:tcPr>
            <w:tcW w:w="4819" w:type="dxa"/>
          </w:tcPr>
          <w:p w:rsidR="00483938" w:rsidRPr="00483938" w:rsidRDefault="00483938" w:rsidP="00483938">
            <w:pPr>
              <w:pStyle w:val="af0"/>
              <w:shd w:val="clear" w:color="auto" w:fill="FFFFFF"/>
              <w:spacing w:before="0" w:beforeAutospacing="0" w:after="0" w:afterAutospacing="0"/>
              <w:rPr>
                <w:rFonts w:ascii="Liberation Serif" w:hAnsi="Liberation Serif" w:cs="Arial"/>
                <w:b/>
                <w:color w:val="181818"/>
              </w:rPr>
            </w:pPr>
            <w:r w:rsidRPr="00483938">
              <w:rPr>
                <w:rFonts w:ascii="Liberation Serif" w:hAnsi="Liberation Serif" w:cs="Arial"/>
                <w:b/>
                <w:color w:val="181818"/>
              </w:rPr>
              <w:t>Другие помещения ДОУ</w:t>
            </w:r>
          </w:p>
          <w:p w:rsidR="00483938" w:rsidRDefault="00483938" w:rsidP="00483938">
            <w:pPr>
              <w:pStyle w:val="af0"/>
              <w:shd w:val="clear" w:color="auto" w:fill="FFFFFF"/>
              <w:spacing w:before="0" w:beforeAutospacing="0" w:after="0" w:afterAutospacing="0"/>
              <w:rPr>
                <w:rFonts w:ascii="Liberation Serif" w:hAnsi="Liberation Serif" w:cs="Arial"/>
                <w:b/>
                <w:color w:val="181818"/>
              </w:rPr>
            </w:pPr>
            <w:r w:rsidRPr="00483938">
              <w:rPr>
                <w:rFonts w:ascii="Liberation Serif" w:hAnsi="Liberation Serif" w:cs="Arial"/>
                <w:b/>
                <w:color w:val="181818"/>
              </w:rPr>
              <w:t>(буфетные групп, пищеблок, прачечная)</w:t>
            </w:r>
          </w:p>
          <w:p w:rsidR="00483938" w:rsidRPr="00483938" w:rsidRDefault="00483938" w:rsidP="00483938">
            <w:pPr>
              <w:pStyle w:val="af0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>Образовательная деятельность по реализации задач об</w:t>
            </w:r>
            <w:r>
              <w:rPr>
                <w:rFonts w:ascii="Liberation Serif" w:hAnsi="Liberation Serif" w:cs="Arial"/>
                <w:color w:val="181818"/>
              </w:rPr>
              <w:t>разовательных областей «Познавательное развитие», «Труд», «Социально-коммуникативное развитие»</w:t>
            </w:r>
            <w:r w:rsidRPr="00483938">
              <w:rPr>
                <w:rFonts w:ascii="Liberation Serif" w:hAnsi="Liberation Serif" w:cs="Arial"/>
                <w:color w:val="181818"/>
              </w:rPr>
              <w:t>, «Безопасность»</w:t>
            </w:r>
          </w:p>
          <w:p w:rsidR="00483938" w:rsidRPr="00483938" w:rsidRDefault="00483938" w:rsidP="00483938">
            <w:pPr>
              <w:pStyle w:val="af0"/>
              <w:shd w:val="clear" w:color="auto" w:fill="FFFFFF"/>
              <w:spacing w:before="0" w:beforeAutospacing="0" w:after="0" w:afterAutospacing="0"/>
              <w:rPr>
                <w:rFonts w:ascii="Liberation Serif" w:hAnsi="Liberation Serif" w:cs="Arial"/>
                <w:b/>
                <w:color w:val="181818"/>
              </w:rPr>
            </w:pPr>
          </w:p>
          <w:p w:rsidR="00483938" w:rsidRPr="00483938" w:rsidRDefault="00483938" w:rsidP="00483938">
            <w:pPr>
              <w:pStyle w:val="af0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>Информационная, профилактическая работа с сотрудниками</w:t>
            </w:r>
          </w:p>
          <w:p w:rsidR="00483938" w:rsidRPr="00483938" w:rsidRDefault="00483938" w:rsidP="00483938">
            <w:pPr>
              <w:pStyle w:val="af0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>Ознакомительная работа с родителями</w:t>
            </w:r>
          </w:p>
          <w:p w:rsidR="00483938" w:rsidRDefault="00483938" w:rsidP="00483938">
            <w:pPr>
              <w:pStyle w:val="af0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 xml:space="preserve"> Обеспечение безопасного и </w:t>
            </w:r>
            <w:proofErr w:type="spellStart"/>
            <w:r w:rsidRPr="00483938">
              <w:rPr>
                <w:rFonts w:ascii="Liberation Serif" w:hAnsi="Liberation Serif" w:cs="Arial"/>
                <w:color w:val="181818"/>
              </w:rPr>
              <w:t>здоровьесберегающего</w:t>
            </w:r>
            <w:proofErr w:type="spellEnd"/>
            <w:r w:rsidRPr="00483938">
              <w:rPr>
                <w:rFonts w:ascii="Liberation Serif" w:hAnsi="Liberation Serif" w:cs="Arial"/>
                <w:color w:val="181818"/>
              </w:rPr>
              <w:t xml:space="preserve"> функционирования ДОУ</w:t>
            </w:r>
          </w:p>
          <w:p w:rsidR="00483938" w:rsidRPr="003C1CAA" w:rsidRDefault="00483938" w:rsidP="003C1CAA">
            <w:pPr>
              <w:pStyle w:val="20"/>
              <w:shd w:val="clear" w:color="auto" w:fill="auto"/>
              <w:spacing w:after="60" w:line="220" w:lineRule="exact"/>
              <w:ind w:hanging="360"/>
              <w:jc w:val="center"/>
              <w:rPr>
                <w:rStyle w:val="23"/>
                <w:b/>
              </w:rPr>
            </w:pPr>
          </w:p>
        </w:tc>
        <w:tc>
          <w:tcPr>
            <w:tcW w:w="4819" w:type="dxa"/>
          </w:tcPr>
          <w:p w:rsidR="00483938" w:rsidRPr="00483938" w:rsidRDefault="00483938" w:rsidP="00483938">
            <w:pPr>
              <w:pStyle w:val="af0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  <w:r w:rsidRPr="00483938">
              <w:rPr>
                <w:rFonts w:ascii="Liberation Serif" w:hAnsi="Liberation Serif" w:cs="Arial"/>
                <w:color w:val="181818"/>
              </w:rPr>
              <w:t>Все оборудование, необходимое для функционирования данных помещений и организации образовательной деятельности с детьми: бытовая техника, посуда, инструменты, материалы и др., а также продукты труда людей различных профессий</w:t>
            </w:r>
            <w:r>
              <w:rPr>
                <w:rFonts w:ascii="Liberation Serif" w:hAnsi="Liberation Serif" w:cs="Arial"/>
                <w:color w:val="181818"/>
              </w:rPr>
              <w:t>.</w:t>
            </w:r>
          </w:p>
          <w:p w:rsidR="00483938" w:rsidRPr="00483938" w:rsidRDefault="00483938" w:rsidP="00483938">
            <w:pPr>
              <w:pStyle w:val="af0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Liberation Serif" w:hAnsi="Liberation Serif" w:cs="Arial"/>
                <w:color w:val="181818"/>
              </w:rPr>
            </w:pPr>
          </w:p>
          <w:p w:rsidR="00483938" w:rsidRPr="003C1CAA" w:rsidRDefault="00483938" w:rsidP="003C1CAA">
            <w:pPr>
              <w:pStyle w:val="af"/>
              <w:rPr>
                <w:rStyle w:val="23"/>
                <w:rFonts w:ascii="Liberation Serif" w:eastAsia="Tahoma" w:hAnsi="Liberation Serif"/>
                <w:sz w:val="24"/>
                <w:szCs w:val="24"/>
              </w:rPr>
            </w:pPr>
          </w:p>
        </w:tc>
      </w:tr>
    </w:tbl>
    <w:p w:rsidR="003C1CAA" w:rsidRDefault="003C1CAA" w:rsidP="003C1CAA">
      <w:pPr>
        <w:pStyle w:val="30"/>
        <w:shd w:val="clear" w:color="auto" w:fill="auto"/>
        <w:spacing w:after="0" w:line="278" w:lineRule="exact"/>
      </w:pPr>
    </w:p>
    <w:p w:rsidR="003C1CAA" w:rsidRPr="00B200B3" w:rsidRDefault="003C1CAA" w:rsidP="003C1CAA">
      <w:pPr>
        <w:pStyle w:val="30"/>
        <w:shd w:val="clear" w:color="auto" w:fill="auto"/>
        <w:spacing w:after="0" w:line="278" w:lineRule="exact"/>
        <w:rPr>
          <w:rFonts w:ascii="Liberation Serif" w:hAnsi="Liberation Serif"/>
          <w:sz w:val="24"/>
          <w:szCs w:val="24"/>
        </w:rPr>
      </w:pPr>
      <w:r w:rsidRPr="00B200B3">
        <w:rPr>
          <w:rFonts w:ascii="Liberation Serif" w:hAnsi="Liberation Serif"/>
          <w:sz w:val="24"/>
          <w:szCs w:val="24"/>
        </w:rPr>
        <w:lastRenderedPageBreak/>
        <w:t>Развивающая предметно-пространственная среда</w:t>
      </w:r>
      <w:r w:rsidRPr="00B200B3">
        <w:rPr>
          <w:rFonts w:ascii="Liberation Serif" w:hAnsi="Liberation Serif"/>
          <w:sz w:val="24"/>
          <w:szCs w:val="24"/>
        </w:rPr>
        <w:br/>
        <w:t>территории детского сада</w:t>
      </w:r>
    </w:p>
    <w:p w:rsidR="00B200B3" w:rsidRDefault="00B200B3" w:rsidP="003C1CAA">
      <w:pPr>
        <w:pStyle w:val="30"/>
        <w:shd w:val="clear" w:color="auto" w:fill="auto"/>
        <w:spacing w:after="0" w:line="278" w:lineRule="exact"/>
      </w:pPr>
    </w:p>
    <w:tbl>
      <w:tblPr>
        <w:tblStyle w:val="ae"/>
        <w:tblpPr w:leftFromText="180" w:rightFromText="180" w:vertAnchor="text" w:horzAnchor="margin" w:tblpY="108"/>
        <w:tblW w:w="0" w:type="auto"/>
        <w:tblLook w:val="04A0"/>
      </w:tblPr>
      <w:tblGrid>
        <w:gridCol w:w="4819"/>
        <w:gridCol w:w="4819"/>
      </w:tblGrid>
      <w:tr w:rsidR="00B200B3" w:rsidTr="00B200B3">
        <w:tc>
          <w:tcPr>
            <w:tcW w:w="4819" w:type="dxa"/>
            <w:vAlign w:val="bottom"/>
          </w:tcPr>
          <w:p w:rsidR="00B200B3" w:rsidRPr="003C1CAA" w:rsidRDefault="00B200B3" w:rsidP="00B200B3">
            <w:pPr>
              <w:pStyle w:val="20"/>
              <w:shd w:val="clear" w:color="auto" w:fill="auto"/>
              <w:spacing w:line="283" w:lineRule="exact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2"/>
                <w:rFonts w:ascii="Liberation Serif" w:hAnsi="Liberation Serif"/>
                <w:sz w:val="24"/>
                <w:szCs w:val="24"/>
              </w:rPr>
              <w:t>Объекты территории, функциональное использование</w:t>
            </w:r>
          </w:p>
        </w:tc>
        <w:tc>
          <w:tcPr>
            <w:tcW w:w="4819" w:type="dxa"/>
          </w:tcPr>
          <w:p w:rsidR="00B200B3" w:rsidRPr="003C1CAA" w:rsidRDefault="00B200B3" w:rsidP="00B200B3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2"/>
                <w:rFonts w:ascii="Liberation Serif" w:hAnsi="Liberation Serif"/>
                <w:sz w:val="24"/>
                <w:szCs w:val="24"/>
              </w:rPr>
              <w:t>Оснащение</w:t>
            </w:r>
          </w:p>
        </w:tc>
      </w:tr>
      <w:tr w:rsidR="00B200B3" w:rsidTr="00F3420F">
        <w:tc>
          <w:tcPr>
            <w:tcW w:w="4819" w:type="dxa"/>
            <w:vAlign w:val="bottom"/>
          </w:tcPr>
          <w:p w:rsidR="00B200B3" w:rsidRPr="003C1CAA" w:rsidRDefault="00B200B3" w:rsidP="00B200B3">
            <w:pPr>
              <w:pStyle w:val="20"/>
              <w:shd w:val="clear" w:color="auto" w:fill="auto"/>
              <w:spacing w:after="60" w:line="220" w:lineRule="exact"/>
              <w:ind w:hanging="40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b/>
                <w:sz w:val="24"/>
                <w:szCs w:val="24"/>
              </w:rPr>
              <w:t>Участки групп</w:t>
            </w:r>
          </w:p>
          <w:p w:rsidR="00B200B3" w:rsidRPr="003C1CAA" w:rsidRDefault="00B200B3" w:rsidP="00B200B3">
            <w:pPr>
              <w:pStyle w:val="20"/>
              <w:shd w:val="clear" w:color="auto" w:fill="auto"/>
              <w:tabs>
                <w:tab w:val="left" w:pos="37"/>
              </w:tabs>
              <w:spacing w:before="60"/>
              <w:ind w:firstLine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Образовательная деятельность, осуществляемая в процессе организации различных видов</w:t>
            </w:r>
            <w:r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детской деятельности: игровой, </w:t>
            </w: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коммуникативной, трудовой, познавательно-исследовательской, продуктивной, музыкально-художественной, чтения</w:t>
            </w:r>
            <w:proofErr w:type="gramEnd"/>
          </w:p>
          <w:p w:rsidR="00B200B3" w:rsidRPr="003C1CAA" w:rsidRDefault="00B200B3" w:rsidP="00B200B3">
            <w:pPr>
              <w:pStyle w:val="20"/>
              <w:shd w:val="clear" w:color="auto" w:fill="auto"/>
              <w:tabs>
                <w:tab w:val="left" w:pos="37"/>
              </w:tabs>
              <w:spacing w:line="28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Самостоятельная деятельность детей</w:t>
            </w:r>
          </w:p>
          <w:p w:rsidR="00B200B3" w:rsidRPr="003C1CAA" w:rsidRDefault="00B200B3" w:rsidP="00B200B3">
            <w:pPr>
              <w:pStyle w:val="20"/>
              <w:shd w:val="clear" w:color="auto" w:fill="auto"/>
              <w:tabs>
                <w:tab w:val="left" w:pos="32"/>
              </w:tabs>
              <w:spacing w:line="28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Удовлетворение потребности детей в самовыражении</w:t>
            </w:r>
          </w:p>
          <w:p w:rsidR="00B200B3" w:rsidRPr="003C1CAA" w:rsidRDefault="00B200B3" w:rsidP="00B200B3">
            <w:pPr>
              <w:pStyle w:val="20"/>
              <w:shd w:val="clear" w:color="auto" w:fill="auto"/>
              <w:tabs>
                <w:tab w:val="left" w:pos="27"/>
              </w:tabs>
              <w:spacing w:line="28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Индивидуальная работа</w:t>
            </w:r>
          </w:p>
          <w:p w:rsidR="00B200B3" w:rsidRPr="003C1CAA" w:rsidRDefault="00B200B3" w:rsidP="00B200B3">
            <w:pPr>
              <w:pStyle w:val="20"/>
              <w:shd w:val="clear" w:color="auto" w:fill="auto"/>
              <w:tabs>
                <w:tab w:val="left" w:pos="27"/>
              </w:tabs>
              <w:spacing w:line="288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Песочная </w:t>
            </w:r>
            <w:proofErr w:type="spellStart"/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игротерапия</w:t>
            </w:r>
            <w:proofErr w:type="spellEnd"/>
          </w:p>
          <w:p w:rsidR="00B200B3" w:rsidRPr="003C1CAA" w:rsidRDefault="00B200B3" w:rsidP="00B200B3">
            <w:pPr>
              <w:pStyle w:val="20"/>
              <w:shd w:val="clear" w:color="auto" w:fill="auto"/>
              <w:tabs>
                <w:tab w:val="left" w:pos="32"/>
              </w:tabs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Закаливан</w:t>
            </w:r>
            <w:r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ие детей: различные </w:t>
            </w:r>
            <w:proofErr w:type="spellStart"/>
            <w:r>
              <w:rPr>
                <w:rStyle w:val="23"/>
                <w:rFonts w:ascii="Liberation Serif" w:hAnsi="Liberation Serif"/>
                <w:sz w:val="24"/>
                <w:szCs w:val="24"/>
              </w:rPr>
              <w:t>гимнастики</w:t>
            </w:r>
            <w:proofErr w:type="gramStart"/>
            <w:r>
              <w:rPr>
                <w:rStyle w:val="23"/>
                <w:rFonts w:ascii="Liberation Serif" w:hAnsi="Liberation Serif"/>
                <w:sz w:val="24"/>
                <w:szCs w:val="24"/>
              </w:rPr>
              <w:t>,</w:t>
            </w: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и</w:t>
            </w:r>
            <w:proofErr w:type="gramEnd"/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гровой</w:t>
            </w:r>
            <w:proofErr w:type="spellEnd"/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массаж, игры с водой, </w:t>
            </w:r>
            <w:proofErr w:type="spellStart"/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босохождение</w:t>
            </w:r>
            <w:proofErr w:type="spellEnd"/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; световоздушные ванны</w:t>
            </w:r>
          </w:p>
          <w:p w:rsidR="00B200B3" w:rsidRPr="003C1CAA" w:rsidRDefault="00B200B3" w:rsidP="00B200B3">
            <w:pPr>
              <w:pStyle w:val="20"/>
              <w:shd w:val="clear" w:color="auto" w:fill="auto"/>
              <w:tabs>
                <w:tab w:val="left" w:pos="27"/>
              </w:tabs>
              <w:spacing w:line="29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Методические мероприятия с педагогами</w:t>
            </w:r>
          </w:p>
          <w:p w:rsidR="00B200B3" w:rsidRPr="003C1CAA" w:rsidRDefault="00B200B3" w:rsidP="00B200B3">
            <w:pPr>
              <w:pStyle w:val="20"/>
              <w:shd w:val="clear" w:color="auto" w:fill="auto"/>
              <w:tabs>
                <w:tab w:val="left" w:pos="27"/>
              </w:tabs>
              <w:spacing w:line="29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Консультативная работа с родителями</w:t>
            </w:r>
          </w:p>
          <w:p w:rsidR="00B200B3" w:rsidRPr="003C1CAA" w:rsidRDefault="00B200B3" w:rsidP="00B200B3">
            <w:pPr>
              <w:pStyle w:val="20"/>
              <w:shd w:val="clear" w:color="auto" w:fill="auto"/>
              <w:tabs>
                <w:tab w:val="left" w:pos="37"/>
              </w:tabs>
              <w:spacing w:line="29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Совместные прогулки с родителями</w:t>
            </w:r>
          </w:p>
        </w:tc>
        <w:tc>
          <w:tcPr>
            <w:tcW w:w="4819" w:type="dxa"/>
          </w:tcPr>
          <w:p w:rsidR="00B200B3" w:rsidRPr="003C1CAA" w:rsidRDefault="00B200B3" w:rsidP="00B200B3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57"/>
              </w:tabs>
              <w:spacing w:after="60" w:line="220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Скамейки, столики</w:t>
            </w:r>
          </w:p>
          <w:p w:rsidR="00B200B3" w:rsidRPr="003C1CAA" w:rsidRDefault="00B200B3" w:rsidP="00B200B3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47"/>
              </w:tabs>
              <w:spacing w:before="60" w:after="60" w:line="220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Песочница</w:t>
            </w:r>
          </w:p>
          <w:p w:rsidR="00B200B3" w:rsidRPr="003C1CAA" w:rsidRDefault="00B200B3" w:rsidP="00B200B3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47"/>
              </w:tabs>
              <w:spacing w:before="60" w:line="278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Беседка</w:t>
            </w:r>
          </w:p>
          <w:p w:rsidR="00B200B3" w:rsidRPr="003C1CAA" w:rsidRDefault="00B200B3" w:rsidP="00B200B3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47"/>
              </w:tabs>
              <w:spacing w:line="278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Металлические игровые формы</w:t>
            </w:r>
          </w:p>
        </w:tc>
      </w:tr>
      <w:tr w:rsidR="00B200B3" w:rsidTr="00BB6B81">
        <w:tc>
          <w:tcPr>
            <w:tcW w:w="4819" w:type="dxa"/>
            <w:vAlign w:val="bottom"/>
          </w:tcPr>
          <w:p w:rsidR="00B200B3" w:rsidRPr="003C1CAA" w:rsidRDefault="00B200B3" w:rsidP="00B200B3">
            <w:pPr>
              <w:pStyle w:val="20"/>
              <w:shd w:val="clear" w:color="auto" w:fill="auto"/>
              <w:spacing w:after="60" w:line="220" w:lineRule="exact"/>
              <w:ind w:hanging="40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b/>
                <w:sz w:val="24"/>
                <w:szCs w:val="24"/>
              </w:rPr>
              <w:t>Спортивная площадка</w:t>
            </w:r>
          </w:p>
          <w:p w:rsidR="00B200B3" w:rsidRPr="003C1CAA" w:rsidRDefault="00B200B3" w:rsidP="00B200B3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37"/>
              </w:tabs>
              <w:spacing w:before="60"/>
              <w:ind w:hanging="40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Образовательная деятельность по физической культуре на свежем воздухе</w:t>
            </w:r>
          </w:p>
          <w:p w:rsidR="00B200B3" w:rsidRPr="003C1CAA" w:rsidRDefault="00B200B3" w:rsidP="00B200B3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37"/>
              </w:tabs>
              <w:spacing w:after="60" w:line="220" w:lineRule="exact"/>
              <w:ind w:hanging="40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Спортивные праздники, досуги и развлечения</w:t>
            </w:r>
          </w:p>
          <w:p w:rsidR="00B200B3" w:rsidRPr="003C1CAA" w:rsidRDefault="00B200B3" w:rsidP="00B200B3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37"/>
              </w:tabs>
              <w:spacing w:before="60" w:line="269" w:lineRule="exact"/>
              <w:ind w:hanging="40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Совместная </w:t>
            </w:r>
            <w:proofErr w:type="gramStart"/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со</w:t>
            </w:r>
            <w:proofErr w:type="gramEnd"/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 взрослым и самостоятельная деятельность детей по развитию физических качеств и основных видов движений</w:t>
            </w:r>
          </w:p>
          <w:p w:rsidR="00B200B3" w:rsidRPr="003C1CAA" w:rsidRDefault="00B200B3" w:rsidP="00B200B3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32"/>
              </w:tabs>
              <w:spacing w:line="293" w:lineRule="exact"/>
              <w:ind w:hanging="40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Удовлетворение потребности детей в самовыражении</w:t>
            </w:r>
          </w:p>
          <w:p w:rsidR="00B200B3" w:rsidRPr="003C1CAA" w:rsidRDefault="00B200B3" w:rsidP="00B200B3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37"/>
              </w:tabs>
              <w:spacing w:line="293" w:lineRule="exact"/>
              <w:ind w:hanging="40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Оздоровительные пробежки</w:t>
            </w:r>
          </w:p>
          <w:p w:rsidR="00B200B3" w:rsidRPr="003C1CAA" w:rsidRDefault="00B200B3" w:rsidP="00B200B3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7"/>
              </w:tabs>
              <w:spacing w:line="293" w:lineRule="exact"/>
              <w:ind w:hanging="40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Индивидуальная работа с детьми</w:t>
            </w:r>
          </w:p>
          <w:p w:rsidR="00B200B3" w:rsidRPr="003C1CAA" w:rsidRDefault="00B200B3" w:rsidP="00B200B3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27"/>
              </w:tabs>
              <w:spacing w:line="293" w:lineRule="exact"/>
              <w:ind w:hanging="40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Методические мероприятия с педагогами</w:t>
            </w:r>
          </w:p>
          <w:p w:rsidR="00B200B3" w:rsidRPr="003C1CAA" w:rsidRDefault="00B200B3" w:rsidP="00B200B3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37"/>
              </w:tabs>
              <w:spacing w:line="293" w:lineRule="exact"/>
              <w:ind w:hanging="40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Совместные мероприятия с родителями</w:t>
            </w:r>
          </w:p>
        </w:tc>
        <w:tc>
          <w:tcPr>
            <w:tcW w:w="4819" w:type="dxa"/>
          </w:tcPr>
          <w:p w:rsidR="00B200B3" w:rsidRPr="003C1CAA" w:rsidRDefault="00B200B3" w:rsidP="00B200B3">
            <w:pPr>
              <w:pStyle w:val="20"/>
              <w:shd w:val="clear" w:color="auto" w:fill="auto"/>
              <w:tabs>
                <w:tab w:val="left" w:pos="612"/>
              </w:tabs>
              <w:spacing w:line="269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Деревянное гимнастическое бревно</w:t>
            </w:r>
          </w:p>
          <w:p w:rsidR="00B200B3" w:rsidRPr="003C1CAA" w:rsidRDefault="00B200B3" w:rsidP="00B200B3">
            <w:pPr>
              <w:pStyle w:val="20"/>
              <w:numPr>
                <w:ilvl w:val="0"/>
                <w:numId w:val="40"/>
              </w:numPr>
              <w:shd w:val="clear" w:color="auto" w:fill="auto"/>
              <w:tabs>
                <w:tab w:val="left" w:pos="47"/>
              </w:tabs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Металлические игровые формы для развития основных видов движений</w:t>
            </w:r>
          </w:p>
        </w:tc>
      </w:tr>
      <w:tr w:rsidR="00B200B3" w:rsidTr="00B200B3">
        <w:tc>
          <w:tcPr>
            <w:tcW w:w="4819" w:type="dxa"/>
          </w:tcPr>
          <w:p w:rsidR="00B200B3" w:rsidRPr="00B200B3" w:rsidRDefault="00B200B3" w:rsidP="00B200B3">
            <w:pPr>
              <w:pStyle w:val="20"/>
              <w:shd w:val="clear" w:color="auto" w:fill="auto"/>
              <w:spacing w:after="60" w:line="220" w:lineRule="exact"/>
              <w:ind w:hanging="40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200B3">
              <w:rPr>
                <w:rStyle w:val="23"/>
                <w:rFonts w:ascii="Liberation Serif" w:hAnsi="Liberation Serif"/>
                <w:b/>
                <w:sz w:val="24"/>
                <w:szCs w:val="24"/>
              </w:rPr>
              <w:t>Зона зеленых насаждений, цветники</w:t>
            </w:r>
          </w:p>
          <w:p w:rsidR="00B200B3" w:rsidRPr="003C1CAA" w:rsidRDefault="00B200B3" w:rsidP="00B200B3">
            <w:pPr>
              <w:pStyle w:val="20"/>
              <w:shd w:val="clear" w:color="auto" w:fill="auto"/>
              <w:tabs>
                <w:tab w:val="left" w:pos="37"/>
              </w:tabs>
              <w:spacing w:before="60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Образовательная деятельность, осуществляемая в процессе организации различных видов детской деятельности: игровой, коммуникативной, трудовой, познавательно-исследовательской</w:t>
            </w:r>
          </w:p>
          <w:p w:rsidR="00B200B3" w:rsidRPr="003C1CAA" w:rsidRDefault="00B200B3" w:rsidP="00B200B3">
            <w:pPr>
              <w:pStyle w:val="20"/>
              <w:shd w:val="clear" w:color="auto" w:fill="auto"/>
              <w:tabs>
                <w:tab w:val="left" w:pos="37"/>
              </w:tabs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Совместная деятельность по приобщению воспитанников к природе, формированию основ экологического сознания: беседы, наблюдения за живыми объектами, экологические игры, досуги</w:t>
            </w:r>
          </w:p>
          <w:p w:rsidR="00B200B3" w:rsidRPr="003C1CAA" w:rsidRDefault="00B200B3" w:rsidP="00B200B3">
            <w:pPr>
              <w:pStyle w:val="20"/>
              <w:shd w:val="clear" w:color="auto" w:fill="auto"/>
              <w:tabs>
                <w:tab w:val="left" w:pos="32"/>
              </w:tabs>
              <w:spacing w:line="29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Экспериментальная и опытническая деятельность</w:t>
            </w:r>
          </w:p>
          <w:p w:rsidR="00B200B3" w:rsidRPr="003C1CAA" w:rsidRDefault="00B200B3" w:rsidP="00B200B3">
            <w:pPr>
              <w:pStyle w:val="20"/>
              <w:shd w:val="clear" w:color="auto" w:fill="auto"/>
              <w:tabs>
                <w:tab w:val="left" w:pos="27"/>
              </w:tabs>
              <w:spacing w:line="29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 xml:space="preserve">Психологическая разгрузка детей и </w:t>
            </w: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lastRenderedPageBreak/>
              <w:t>взрослых</w:t>
            </w:r>
          </w:p>
          <w:p w:rsidR="00B200B3" w:rsidRPr="003C1CAA" w:rsidRDefault="00B200B3" w:rsidP="00B200B3">
            <w:pPr>
              <w:pStyle w:val="20"/>
              <w:shd w:val="clear" w:color="auto" w:fill="auto"/>
              <w:tabs>
                <w:tab w:val="left" w:pos="27"/>
              </w:tabs>
              <w:spacing w:line="293" w:lineRule="exact"/>
              <w:ind w:firstLine="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Индивидуальная работа с детьми</w:t>
            </w:r>
          </w:p>
          <w:p w:rsidR="00B200B3" w:rsidRPr="003C1CAA" w:rsidRDefault="00B200B3" w:rsidP="00B200B3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27"/>
              </w:tabs>
              <w:spacing w:line="293" w:lineRule="exact"/>
              <w:ind w:hanging="40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Методические мероприятия с педагогами</w:t>
            </w:r>
          </w:p>
        </w:tc>
        <w:tc>
          <w:tcPr>
            <w:tcW w:w="4819" w:type="dxa"/>
          </w:tcPr>
          <w:p w:rsidR="00B200B3" w:rsidRPr="003C1CAA" w:rsidRDefault="00B200B3" w:rsidP="00B200B3">
            <w:pPr>
              <w:pStyle w:val="20"/>
              <w:numPr>
                <w:ilvl w:val="0"/>
                <w:numId w:val="42"/>
              </w:numPr>
              <w:shd w:val="clear" w:color="auto" w:fill="auto"/>
              <w:tabs>
                <w:tab w:val="left" w:pos="47"/>
              </w:tabs>
              <w:spacing w:line="278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lastRenderedPageBreak/>
              <w:t>Разнообразные зеленые насаждения (деревья и кустарники)</w:t>
            </w:r>
          </w:p>
          <w:p w:rsidR="00B200B3" w:rsidRPr="003C1CAA" w:rsidRDefault="00B200B3" w:rsidP="00B200B3">
            <w:pPr>
              <w:pStyle w:val="20"/>
              <w:numPr>
                <w:ilvl w:val="0"/>
                <w:numId w:val="42"/>
              </w:numPr>
              <w:shd w:val="clear" w:color="auto" w:fill="auto"/>
              <w:tabs>
                <w:tab w:val="left" w:pos="47"/>
              </w:tabs>
              <w:spacing w:line="278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Газоны, клумбы, цветники</w:t>
            </w:r>
          </w:p>
          <w:p w:rsidR="00B200B3" w:rsidRPr="003C1CAA" w:rsidRDefault="00B200B3" w:rsidP="00B200B3">
            <w:pPr>
              <w:pStyle w:val="20"/>
              <w:numPr>
                <w:ilvl w:val="0"/>
                <w:numId w:val="42"/>
              </w:numPr>
              <w:shd w:val="clear" w:color="auto" w:fill="auto"/>
              <w:tabs>
                <w:tab w:val="left" w:pos="57"/>
              </w:tabs>
              <w:spacing w:line="220" w:lineRule="exact"/>
              <w:ind w:hanging="380"/>
              <w:rPr>
                <w:rFonts w:ascii="Liberation Serif" w:hAnsi="Liberation Serif"/>
                <w:sz w:val="24"/>
                <w:szCs w:val="24"/>
              </w:rPr>
            </w:pPr>
            <w:r w:rsidRPr="003C1CAA">
              <w:rPr>
                <w:rStyle w:val="23"/>
                <w:rFonts w:ascii="Liberation Serif" w:hAnsi="Liberation Serif"/>
                <w:sz w:val="24"/>
                <w:szCs w:val="24"/>
              </w:rPr>
              <w:t>«Экологическая тропа»</w:t>
            </w:r>
          </w:p>
        </w:tc>
      </w:tr>
    </w:tbl>
    <w:p w:rsidR="00B200B3" w:rsidRDefault="00B200B3" w:rsidP="003C1CAA">
      <w:pPr>
        <w:pStyle w:val="30"/>
        <w:shd w:val="clear" w:color="auto" w:fill="auto"/>
        <w:spacing w:after="0" w:line="278" w:lineRule="exact"/>
      </w:pPr>
    </w:p>
    <w:p w:rsidR="003C1CAA" w:rsidRPr="003C1CAA" w:rsidRDefault="003C1CAA" w:rsidP="003C1CAA">
      <w:pPr>
        <w:rPr>
          <w:rFonts w:ascii="Liberation Serif" w:hAnsi="Liberation Serif"/>
        </w:rPr>
      </w:pPr>
    </w:p>
    <w:p w:rsidR="003C1CAA" w:rsidRPr="003C1CAA" w:rsidRDefault="003C1CAA" w:rsidP="003C1CAA">
      <w:pPr>
        <w:pStyle w:val="20"/>
        <w:shd w:val="clear" w:color="auto" w:fill="auto"/>
        <w:ind w:firstLine="580"/>
        <w:rPr>
          <w:rFonts w:ascii="Liberation Serif" w:hAnsi="Liberation Serif"/>
          <w:sz w:val="24"/>
          <w:szCs w:val="24"/>
        </w:rPr>
      </w:pPr>
      <w:r w:rsidRPr="003C1CAA">
        <w:rPr>
          <w:rFonts w:ascii="Liberation Serif" w:hAnsi="Liberation Serif"/>
          <w:sz w:val="24"/>
          <w:szCs w:val="24"/>
        </w:rPr>
        <w:t>Таким образом, создавая развивающую предметно-пространственную среду любой возрастной группы в ДОУ, необходимо учитывать психологические основы конструктивного взаимодействия участников воспитательно-образовательного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</w:t>
      </w:r>
    </w:p>
    <w:p w:rsidR="00AA0CCC" w:rsidRPr="00AA0CCC" w:rsidRDefault="00AA0CCC" w:rsidP="00AA0CCC">
      <w:pPr>
        <w:pStyle w:val="20"/>
        <w:shd w:val="clear" w:color="auto" w:fill="auto"/>
        <w:tabs>
          <w:tab w:val="left" w:pos="404"/>
        </w:tabs>
        <w:spacing w:line="240" w:lineRule="auto"/>
        <w:ind w:firstLine="0"/>
        <w:jc w:val="center"/>
        <w:rPr>
          <w:b/>
        </w:rPr>
        <w:sectPr w:rsidR="00AA0CCC" w:rsidRPr="00AA0CCC" w:rsidSect="00640B60">
          <w:headerReference w:type="default" r:id="rId9"/>
          <w:footerReference w:type="default" r:id="rId10"/>
          <w:pgSz w:w="11900" w:h="16840"/>
          <w:pgMar w:top="709" w:right="818" w:bottom="1421" w:left="1660" w:header="0" w:footer="3" w:gutter="0"/>
          <w:cols w:space="720"/>
          <w:noEndnote/>
          <w:docGrid w:linePitch="360"/>
        </w:sectPr>
      </w:pPr>
    </w:p>
    <w:p w:rsidR="00C65025" w:rsidRDefault="00C65025" w:rsidP="00C65025">
      <w:pPr>
        <w:pStyle w:val="a7"/>
        <w:shd w:val="clear" w:color="auto" w:fill="auto"/>
        <w:tabs>
          <w:tab w:val="left" w:leader="underscore" w:pos="9370"/>
        </w:tabs>
        <w:ind w:firstLine="0"/>
        <w:rPr>
          <w:rStyle w:val="Exact0"/>
        </w:rPr>
      </w:pPr>
    </w:p>
    <w:p w:rsidR="00C65025" w:rsidRDefault="00C65025" w:rsidP="00C65025">
      <w:pPr>
        <w:pStyle w:val="a7"/>
        <w:shd w:val="clear" w:color="auto" w:fill="auto"/>
        <w:tabs>
          <w:tab w:val="left" w:leader="underscore" w:pos="9370"/>
        </w:tabs>
        <w:ind w:firstLine="0"/>
        <w:rPr>
          <w:rStyle w:val="Exact0"/>
        </w:rPr>
      </w:pPr>
    </w:p>
    <w:p w:rsidR="00C65025" w:rsidRDefault="00C65025" w:rsidP="00C65025">
      <w:pPr>
        <w:pStyle w:val="a7"/>
        <w:shd w:val="clear" w:color="auto" w:fill="auto"/>
        <w:tabs>
          <w:tab w:val="left" w:leader="underscore" w:pos="9370"/>
        </w:tabs>
        <w:ind w:firstLine="0"/>
        <w:rPr>
          <w:rStyle w:val="Exact0"/>
        </w:rPr>
      </w:pPr>
    </w:p>
    <w:p w:rsidR="00C65025" w:rsidRDefault="00C65025" w:rsidP="00C65025">
      <w:pPr>
        <w:pStyle w:val="a7"/>
        <w:shd w:val="clear" w:color="auto" w:fill="auto"/>
        <w:tabs>
          <w:tab w:val="left" w:leader="underscore" w:pos="9370"/>
        </w:tabs>
        <w:ind w:firstLine="0"/>
        <w:rPr>
          <w:rStyle w:val="Exact0"/>
        </w:rPr>
      </w:pPr>
    </w:p>
    <w:p w:rsidR="00C65025" w:rsidRDefault="00C65025" w:rsidP="00C65025">
      <w:pPr>
        <w:pStyle w:val="a7"/>
        <w:shd w:val="clear" w:color="auto" w:fill="auto"/>
        <w:tabs>
          <w:tab w:val="left" w:leader="underscore" w:pos="9370"/>
        </w:tabs>
        <w:ind w:firstLine="0"/>
        <w:rPr>
          <w:rStyle w:val="Exact0"/>
        </w:rPr>
      </w:pPr>
    </w:p>
    <w:p w:rsidR="00AE291E" w:rsidRDefault="00AE291E" w:rsidP="003E730E">
      <w:pPr>
        <w:pStyle w:val="20"/>
        <w:shd w:val="clear" w:color="auto" w:fill="auto"/>
        <w:ind w:firstLine="0"/>
      </w:pPr>
    </w:p>
    <w:p w:rsidR="00A66D58" w:rsidRDefault="00A66D58">
      <w:pPr>
        <w:framePr w:w="9408" w:wrap="notBeside" w:vAnchor="text" w:hAnchor="text" w:xAlign="center" w:y="1"/>
        <w:rPr>
          <w:sz w:val="2"/>
          <w:szCs w:val="2"/>
        </w:rPr>
      </w:pPr>
    </w:p>
    <w:p w:rsidR="00A66D58" w:rsidRDefault="00A66D58">
      <w:pPr>
        <w:rPr>
          <w:sz w:val="2"/>
          <w:szCs w:val="2"/>
        </w:rPr>
        <w:sectPr w:rsidR="00A66D58">
          <w:footerReference w:type="default" r:id="rId11"/>
          <w:headerReference w:type="first" r:id="rId12"/>
          <w:footerReference w:type="first" r:id="rId13"/>
          <w:pgSz w:w="11900" w:h="16840"/>
          <w:pgMar w:top="1626" w:right="655" w:bottom="1194" w:left="1583" w:header="0" w:footer="3" w:gutter="0"/>
          <w:cols w:space="720"/>
          <w:noEndnote/>
          <w:titlePg/>
          <w:docGrid w:linePitch="360"/>
        </w:sectPr>
      </w:pPr>
    </w:p>
    <w:p w:rsidR="00A66D58" w:rsidRPr="00483938" w:rsidRDefault="00A66D58" w:rsidP="00483938">
      <w:pPr>
        <w:rPr>
          <w:sz w:val="2"/>
          <w:szCs w:val="2"/>
        </w:rPr>
      </w:pPr>
    </w:p>
    <w:sectPr w:rsidR="00A66D58" w:rsidRPr="00483938" w:rsidSect="00C62F4D">
      <w:footerReference w:type="default" r:id="rId14"/>
      <w:headerReference w:type="first" r:id="rId15"/>
      <w:footerReference w:type="first" r:id="rId16"/>
      <w:pgSz w:w="11900" w:h="16840"/>
      <w:pgMar w:top="945" w:right="602" w:bottom="900" w:left="144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8B1" w:rsidRDefault="00C158B1">
      <w:r>
        <w:separator/>
      </w:r>
    </w:p>
  </w:endnote>
  <w:endnote w:type="continuationSeparator" w:id="0">
    <w:p w:rsidR="00C158B1" w:rsidRDefault="00C15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2" w:rsidRDefault="00B02D42">
    <w:pPr>
      <w:rPr>
        <w:sz w:val="2"/>
        <w:szCs w:val="2"/>
      </w:rPr>
    </w:pPr>
    <w:r w:rsidRPr="00B02D4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3" type="#_x0000_t202" style="position:absolute;margin-left:546.65pt;margin-top:795.65pt;width:5.05pt;height:11.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" filled="f" stroked="f">
          <v:textbox style="mso-next-textbox:#Text Box 7;mso-fit-shape-to-text:t" inset="0,0,0,0">
            <w:txbxContent>
              <w:p w:rsidR="00692E92" w:rsidRDefault="00B02D42">
                <w:pPr>
                  <w:pStyle w:val="a5"/>
                  <w:shd w:val="clear" w:color="auto" w:fill="auto"/>
                  <w:spacing w:line="240" w:lineRule="auto"/>
                </w:pPr>
                <w:r w:rsidRPr="00B02D42">
                  <w:fldChar w:fldCharType="begin"/>
                </w:r>
                <w:r w:rsidR="00692E92">
                  <w:instrText xml:space="preserve"> PAGE \* MERGEFORMAT </w:instrText>
                </w:r>
                <w:r w:rsidRPr="00B02D42">
                  <w:fldChar w:fldCharType="separate"/>
                </w:r>
                <w:r w:rsidR="00E362B6" w:rsidRPr="00E362B6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2" w:rsidRDefault="00B02D42">
    <w:pPr>
      <w:rPr>
        <w:sz w:val="2"/>
        <w:szCs w:val="2"/>
      </w:rPr>
    </w:pPr>
    <w:r w:rsidRPr="00B02D4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541.85pt;margin-top:796.25pt;width:10.05pt;height:11.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" filled="f" stroked="f">
          <v:textbox style="mso-fit-shape-to-text:t" inset="0,0,0,0">
            <w:txbxContent>
              <w:p w:rsidR="00692E92" w:rsidRDefault="00B02D42">
                <w:pPr>
                  <w:pStyle w:val="a5"/>
                  <w:shd w:val="clear" w:color="auto" w:fill="auto"/>
                  <w:spacing w:line="240" w:lineRule="auto"/>
                </w:pPr>
                <w:r w:rsidRPr="00B02D42">
                  <w:fldChar w:fldCharType="begin"/>
                </w:r>
                <w:r w:rsidR="00692E92">
                  <w:instrText xml:space="preserve"> PAGE \* MERGEFORMAT </w:instrText>
                </w:r>
                <w:r w:rsidRPr="00B02D42">
                  <w:fldChar w:fldCharType="separate"/>
                </w:r>
                <w:r w:rsidR="003C1CAA" w:rsidRPr="003C1CAA">
                  <w:rPr>
                    <w:rStyle w:val="a6"/>
                    <w:noProof/>
                  </w:rPr>
                  <w:t>19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2" w:rsidRDefault="00B02D42">
    <w:pPr>
      <w:rPr>
        <w:sz w:val="2"/>
        <w:szCs w:val="2"/>
      </w:rPr>
    </w:pPr>
    <w:r w:rsidRPr="00B02D4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546.9pt;margin-top:795.65pt;width:5.05pt;height:11.5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" filled="f" stroked="f">
          <v:textbox style="mso-fit-shape-to-text:t" inset="0,0,0,0">
            <w:txbxContent>
              <w:p w:rsidR="00692E92" w:rsidRDefault="00B02D42">
                <w:pPr>
                  <w:pStyle w:val="a5"/>
                  <w:shd w:val="clear" w:color="auto" w:fill="auto"/>
                  <w:spacing w:line="240" w:lineRule="auto"/>
                </w:pPr>
                <w:r w:rsidRPr="00B02D42">
                  <w:fldChar w:fldCharType="begin"/>
                </w:r>
                <w:r w:rsidR="00692E92">
                  <w:instrText xml:space="preserve"> PAGE \* MERGEFORMAT </w:instrText>
                </w:r>
                <w:r w:rsidRPr="00B02D42">
                  <w:fldChar w:fldCharType="separate"/>
                </w:r>
                <w:r w:rsidR="00E362B6" w:rsidRPr="00E362B6">
                  <w:rPr>
                    <w:rStyle w:val="a6"/>
                    <w:noProof/>
                  </w:rPr>
                  <w:t>19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2" w:rsidRDefault="00B02D42">
    <w:pPr>
      <w:rPr>
        <w:sz w:val="2"/>
        <w:szCs w:val="2"/>
      </w:rPr>
    </w:pPr>
    <w:r w:rsidRPr="00B02D4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41.85pt;margin-top:796.25pt;width:10.05pt;height:11.5pt;z-index:-18874405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" filled="f" stroked="f">
          <v:textbox style="mso-fit-shape-to-text:t" inset="0,0,0,0">
            <w:txbxContent>
              <w:p w:rsidR="00692E92" w:rsidRDefault="00B02D42">
                <w:pPr>
                  <w:pStyle w:val="a5"/>
                  <w:shd w:val="clear" w:color="auto" w:fill="auto"/>
                  <w:spacing w:line="240" w:lineRule="auto"/>
                </w:pPr>
                <w:r w:rsidRPr="00B02D42">
                  <w:fldChar w:fldCharType="begin"/>
                </w:r>
                <w:r w:rsidR="00692E92">
                  <w:instrText xml:space="preserve"> PAGE \* MERGEFORMAT </w:instrText>
                </w:r>
                <w:r w:rsidRPr="00B02D42">
                  <w:fldChar w:fldCharType="separate"/>
                </w:r>
                <w:r w:rsidR="003C1CAA" w:rsidRPr="003C1CAA">
                  <w:rPr>
                    <w:rStyle w:val="a6"/>
                    <w:noProof/>
                  </w:rPr>
                  <w:t>22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2" w:rsidRDefault="00692E9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8B1" w:rsidRDefault="00C158B1"/>
  </w:footnote>
  <w:footnote w:type="continuationSeparator" w:id="0">
    <w:p w:rsidR="00C158B1" w:rsidRDefault="00C158B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2" w:rsidRDefault="00B02D42">
    <w:pPr>
      <w:rPr>
        <w:sz w:val="2"/>
        <w:szCs w:val="2"/>
      </w:rPr>
    </w:pPr>
    <w:r w:rsidRPr="00B02D4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104" type="#_x0000_t202" style="position:absolute;margin-left:267.05pt;margin-top:59.8pt;width:130.6pt;height:13.8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" filled="f" stroked="f">
          <v:textbox style="mso-next-textbox:#Text Box 8;mso-fit-shape-to-text:t" inset="0,0,0,0">
            <w:txbxContent>
              <w:p w:rsidR="00692E92" w:rsidRDefault="00692E92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2" w:rsidRDefault="00692E92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2" w:rsidRDefault="00692E9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F93"/>
    <w:multiLevelType w:val="multilevel"/>
    <w:tmpl w:val="2416D75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2C1829"/>
    <w:multiLevelType w:val="multilevel"/>
    <w:tmpl w:val="1EA4D55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D952E1"/>
    <w:multiLevelType w:val="multilevel"/>
    <w:tmpl w:val="88BAF0A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7D409C"/>
    <w:multiLevelType w:val="multilevel"/>
    <w:tmpl w:val="CF34871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134037"/>
    <w:multiLevelType w:val="multilevel"/>
    <w:tmpl w:val="9392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EA79C4"/>
    <w:multiLevelType w:val="multilevel"/>
    <w:tmpl w:val="370E835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0571C0"/>
    <w:multiLevelType w:val="multilevel"/>
    <w:tmpl w:val="3AFE7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6D576E"/>
    <w:multiLevelType w:val="multilevel"/>
    <w:tmpl w:val="A150E81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C541DD"/>
    <w:multiLevelType w:val="multilevel"/>
    <w:tmpl w:val="10E436E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7B51D8"/>
    <w:multiLevelType w:val="multilevel"/>
    <w:tmpl w:val="1B94693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FF31DC"/>
    <w:multiLevelType w:val="multilevel"/>
    <w:tmpl w:val="1166D6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196A89"/>
    <w:multiLevelType w:val="multilevel"/>
    <w:tmpl w:val="D520DC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5E77CF"/>
    <w:multiLevelType w:val="multilevel"/>
    <w:tmpl w:val="26865D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434E33"/>
    <w:multiLevelType w:val="multilevel"/>
    <w:tmpl w:val="8F24D9D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9E28D7"/>
    <w:multiLevelType w:val="multilevel"/>
    <w:tmpl w:val="EB20CF1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C37294"/>
    <w:multiLevelType w:val="multilevel"/>
    <w:tmpl w:val="EAD6994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1E1EB2"/>
    <w:multiLevelType w:val="multilevel"/>
    <w:tmpl w:val="82E4FF8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246E4F"/>
    <w:multiLevelType w:val="multilevel"/>
    <w:tmpl w:val="3C60C06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D7C9B"/>
    <w:multiLevelType w:val="multilevel"/>
    <w:tmpl w:val="11E6241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5B1E0B"/>
    <w:multiLevelType w:val="multilevel"/>
    <w:tmpl w:val="A5F416A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F22DDE"/>
    <w:multiLevelType w:val="multilevel"/>
    <w:tmpl w:val="A190AB4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5B467E0"/>
    <w:multiLevelType w:val="multilevel"/>
    <w:tmpl w:val="AF108F5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7D762F6"/>
    <w:multiLevelType w:val="multilevel"/>
    <w:tmpl w:val="644C337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E2F4CF7"/>
    <w:multiLevelType w:val="multilevel"/>
    <w:tmpl w:val="D5DC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A241FF"/>
    <w:multiLevelType w:val="multilevel"/>
    <w:tmpl w:val="1562B2D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0DF5B9C"/>
    <w:multiLevelType w:val="multilevel"/>
    <w:tmpl w:val="8BEC716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0F83ADC"/>
    <w:multiLevelType w:val="multilevel"/>
    <w:tmpl w:val="8BF2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2F09AA"/>
    <w:multiLevelType w:val="multilevel"/>
    <w:tmpl w:val="EE1678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B037F26"/>
    <w:multiLevelType w:val="multilevel"/>
    <w:tmpl w:val="3F760C6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D15523B"/>
    <w:multiLevelType w:val="multilevel"/>
    <w:tmpl w:val="DB388B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2276080"/>
    <w:multiLevelType w:val="multilevel"/>
    <w:tmpl w:val="B6BE1E3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4284176"/>
    <w:multiLevelType w:val="multilevel"/>
    <w:tmpl w:val="018485E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555590D"/>
    <w:multiLevelType w:val="multilevel"/>
    <w:tmpl w:val="3C340C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90E2A49"/>
    <w:multiLevelType w:val="multilevel"/>
    <w:tmpl w:val="BC8CF50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AD14D04"/>
    <w:multiLevelType w:val="multilevel"/>
    <w:tmpl w:val="A5F64EF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E3B54E1"/>
    <w:multiLevelType w:val="multilevel"/>
    <w:tmpl w:val="F0BACB0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F9E7D41"/>
    <w:multiLevelType w:val="multilevel"/>
    <w:tmpl w:val="F5B831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6953748"/>
    <w:multiLevelType w:val="multilevel"/>
    <w:tmpl w:val="196249E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C60EBE"/>
    <w:multiLevelType w:val="multilevel"/>
    <w:tmpl w:val="99F02E8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C3F083A"/>
    <w:multiLevelType w:val="multilevel"/>
    <w:tmpl w:val="764CBA2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E062B63"/>
    <w:multiLevelType w:val="multilevel"/>
    <w:tmpl w:val="69CA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AE58C5"/>
    <w:multiLevelType w:val="multilevel"/>
    <w:tmpl w:val="9670B6E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3665A67"/>
    <w:multiLevelType w:val="multilevel"/>
    <w:tmpl w:val="EDC8D83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97A0482"/>
    <w:multiLevelType w:val="multilevel"/>
    <w:tmpl w:val="30FCBC5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DB0A93"/>
    <w:multiLevelType w:val="multilevel"/>
    <w:tmpl w:val="AE38146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A0A1F3A"/>
    <w:multiLevelType w:val="multilevel"/>
    <w:tmpl w:val="61F0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0A71C4"/>
    <w:multiLevelType w:val="multilevel"/>
    <w:tmpl w:val="693CAC9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4"/>
  </w:num>
  <w:num w:numId="3">
    <w:abstractNumId w:val="21"/>
  </w:num>
  <w:num w:numId="4">
    <w:abstractNumId w:val="38"/>
  </w:num>
  <w:num w:numId="5">
    <w:abstractNumId w:val="10"/>
  </w:num>
  <w:num w:numId="6">
    <w:abstractNumId w:val="6"/>
  </w:num>
  <w:num w:numId="7">
    <w:abstractNumId w:val="35"/>
  </w:num>
  <w:num w:numId="8">
    <w:abstractNumId w:val="9"/>
  </w:num>
  <w:num w:numId="9">
    <w:abstractNumId w:val="34"/>
  </w:num>
  <w:num w:numId="10">
    <w:abstractNumId w:val="11"/>
  </w:num>
  <w:num w:numId="11">
    <w:abstractNumId w:val="33"/>
  </w:num>
  <w:num w:numId="12">
    <w:abstractNumId w:val="15"/>
  </w:num>
  <w:num w:numId="13">
    <w:abstractNumId w:val="44"/>
  </w:num>
  <w:num w:numId="14">
    <w:abstractNumId w:val="2"/>
  </w:num>
  <w:num w:numId="15">
    <w:abstractNumId w:val="41"/>
  </w:num>
  <w:num w:numId="16">
    <w:abstractNumId w:val="43"/>
  </w:num>
  <w:num w:numId="17">
    <w:abstractNumId w:val="17"/>
  </w:num>
  <w:num w:numId="18">
    <w:abstractNumId w:val="16"/>
  </w:num>
  <w:num w:numId="19">
    <w:abstractNumId w:val="39"/>
  </w:num>
  <w:num w:numId="20">
    <w:abstractNumId w:val="30"/>
  </w:num>
  <w:num w:numId="21">
    <w:abstractNumId w:val="22"/>
  </w:num>
  <w:num w:numId="22">
    <w:abstractNumId w:val="25"/>
  </w:num>
  <w:num w:numId="23">
    <w:abstractNumId w:val="8"/>
  </w:num>
  <w:num w:numId="24">
    <w:abstractNumId w:val="46"/>
  </w:num>
  <w:num w:numId="25">
    <w:abstractNumId w:val="20"/>
  </w:num>
  <w:num w:numId="26">
    <w:abstractNumId w:val="32"/>
  </w:num>
  <w:num w:numId="27">
    <w:abstractNumId w:val="18"/>
  </w:num>
  <w:num w:numId="28">
    <w:abstractNumId w:val="36"/>
  </w:num>
  <w:num w:numId="29">
    <w:abstractNumId w:val="28"/>
  </w:num>
  <w:num w:numId="30">
    <w:abstractNumId w:val="27"/>
  </w:num>
  <w:num w:numId="31">
    <w:abstractNumId w:val="12"/>
  </w:num>
  <w:num w:numId="32">
    <w:abstractNumId w:val="42"/>
  </w:num>
  <w:num w:numId="33">
    <w:abstractNumId w:val="1"/>
  </w:num>
  <w:num w:numId="34">
    <w:abstractNumId w:val="37"/>
  </w:num>
  <w:num w:numId="35">
    <w:abstractNumId w:val="31"/>
  </w:num>
  <w:num w:numId="36">
    <w:abstractNumId w:val="29"/>
  </w:num>
  <w:num w:numId="37">
    <w:abstractNumId w:val="5"/>
  </w:num>
  <w:num w:numId="38">
    <w:abstractNumId w:val="13"/>
  </w:num>
  <w:num w:numId="39">
    <w:abstractNumId w:val="19"/>
  </w:num>
  <w:num w:numId="40">
    <w:abstractNumId w:val="3"/>
  </w:num>
  <w:num w:numId="41">
    <w:abstractNumId w:val="7"/>
  </w:num>
  <w:num w:numId="42">
    <w:abstractNumId w:val="14"/>
  </w:num>
  <w:num w:numId="43">
    <w:abstractNumId w:val="26"/>
  </w:num>
  <w:num w:numId="44">
    <w:abstractNumId w:val="45"/>
  </w:num>
  <w:num w:numId="45">
    <w:abstractNumId w:val="4"/>
  </w:num>
  <w:num w:numId="46">
    <w:abstractNumId w:val="23"/>
  </w:num>
  <w:num w:numId="47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66D58"/>
    <w:rsid w:val="00030BA5"/>
    <w:rsid w:val="000A3BB5"/>
    <w:rsid w:val="00315039"/>
    <w:rsid w:val="003428F4"/>
    <w:rsid w:val="003C1CAA"/>
    <w:rsid w:val="003E2FDC"/>
    <w:rsid w:val="003E730E"/>
    <w:rsid w:val="00483938"/>
    <w:rsid w:val="00640B60"/>
    <w:rsid w:val="00690E5C"/>
    <w:rsid w:val="00692E92"/>
    <w:rsid w:val="006C2D50"/>
    <w:rsid w:val="006E0CFD"/>
    <w:rsid w:val="008435A3"/>
    <w:rsid w:val="00926FA8"/>
    <w:rsid w:val="009F7613"/>
    <w:rsid w:val="00A66D58"/>
    <w:rsid w:val="00AA0CCC"/>
    <w:rsid w:val="00AE291E"/>
    <w:rsid w:val="00B02D42"/>
    <w:rsid w:val="00B200B3"/>
    <w:rsid w:val="00BE6D95"/>
    <w:rsid w:val="00C00CCD"/>
    <w:rsid w:val="00C158B1"/>
    <w:rsid w:val="00C62F4D"/>
    <w:rsid w:val="00C65025"/>
    <w:rsid w:val="00CA6EF7"/>
    <w:rsid w:val="00D559E0"/>
    <w:rsid w:val="00DA24E8"/>
    <w:rsid w:val="00DB0BA2"/>
    <w:rsid w:val="00E1718B"/>
    <w:rsid w:val="00E265C4"/>
    <w:rsid w:val="00E362B6"/>
    <w:rsid w:val="00F37F4D"/>
    <w:rsid w:val="00FF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F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2F4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62F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C62F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62F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sid w:val="00C62F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C62F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sid w:val="00C62F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62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C62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pt">
    <w:name w:val="Колонтитул + 12 pt;Полужирный"/>
    <w:basedOn w:val="a4"/>
    <w:rsid w:val="00C62F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"/>
    <w:basedOn w:val="a4"/>
    <w:rsid w:val="00C62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C62F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7"/>
    <w:rsid w:val="00C62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таблице Exact"/>
    <w:basedOn w:val="Exact"/>
    <w:rsid w:val="00C62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Exact1">
    <w:name w:val="Подпись к таблице + Полужирный Exact"/>
    <w:basedOn w:val="Exact"/>
    <w:rsid w:val="00C62F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C62F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C62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C62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sid w:val="00C62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Основной текст (2)"/>
    <w:basedOn w:val="2"/>
    <w:rsid w:val="00C62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62F4D"/>
    <w:pPr>
      <w:shd w:val="clear" w:color="auto" w:fill="FFFFFF"/>
      <w:spacing w:after="480"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C62F4D"/>
    <w:pPr>
      <w:shd w:val="clear" w:color="auto" w:fill="FFFFFF"/>
      <w:spacing w:before="480" w:line="26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rsid w:val="00C62F4D"/>
    <w:pPr>
      <w:shd w:val="clear" w:color="auto" w:fill="FFFFFF"/>
      <w:spacing w:before="324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C62F4D"/>
    <w:pPr>
      <w:shd w:val="clear" w:color="auto" w:fill="FFFFFF"/>
      <w:spacing w:line="274" w:lineRule="exact"/>
      <w:ind w:hanging="4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C62F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Exact"/>
    <w:rsid w:val="00C62F4D"/>
    <w:pPr>
      <w:shd w:val="clear" w:color="auto" w:fill="FFFFFF"/>
      <w:spacing w:line="274" w:lineRule="exact"/>
      <w:ind w:firstLine="580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E265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265C4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E265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265C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E265C4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65C4"/>
    <w:rPr>
      <w:color w:val="000000"/>
      <w:sz w:val="16"/>
      <w:szCs w:val="16"/>
    </w:rPr>
  </w:style>
  <w:style w:type="table" w:styleId="ae">
    <w:name w:val="Table Grid"/>
    <w:basedOn w:val="a1"/>
    <w:uiPriority w:val="59"/>
    <w:rsid w:val="00C65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315039"/>
    <w:rPr>
      <w:color w:val="000000"/>
    </w:rPr>
  </w:style>
  <w:style w:type="paragraph" w:styleId="af0">
    <w:name w:val="Normal (Web)"/>
    <w:basedOn w:val="a"/>
    <w:uiPriority w:val="99"/>
    <w:semiHidden/>
    <w:unhideWhenUsed/>
    <w:rsid w:val="0048393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pt">
    <w:name w:val="Колонтитул + 12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таблиц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Exact1">
    <w:name w:val="Подпись к таблице + Полужирный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line="26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24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4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Exact"/>
    <w:pPr>
      <w:shd w:val="clear" w:color="auto" w:fill="FFFFFF"/>
      <w:spacing w:line="274" w:lineRule="exact"/>
      <w:ind w:firstLine="58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A9A48-C532-4A8C-9BFA-DDC3DA8D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6132</Words>
  <Characters>34953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 "Развивающая предметно-пространственная среда в ДОУ</vt:lpstr>
    </vt:vector>
  </TitlesOfParts>
  <Company/>
  <LinksUpToDate>false</LinksUpToDate>
  <CharactersWithSpaces>41003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"Развивающая предметно-пространственная среда в ДОУ</dc:title>
  <dc:creator>User5</dc:creator>
  <cp:lastModifiedBy>Старший воспитатель</cp:lastModifiedBy>
  <cp:revision>13</cp:revision>
  <dcterms:created xsi:type="dcterms:W3CDTF">2022-05-19T07:17:00Z</dcterms:created>
  <dcterms:modified xsi:type="dcterms:W3CDTF">2022-08-23T05:30:00Z</dcterms:modified>
</cp:coreProperties>
</file>