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0" w:rsidRDefault="00416960" w:rsidP="0041696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FF0000"/>
          <w:sz w:val="20"/>
          <w:szCs w:val="20"/>
        </w:rPr>
      </w:pPr>
      <w:r>
        <w:rPr>
          <w:b/>
          <w:bCs/>
          <w:color w:val="FF0000"/>
        </w:rPr>
        <w:t>Консультация для родителей</w:t>
      </w:r>
    </w:p>
    <w:p w:rsidR="00416960" w:rsidRDefault="00416960" w:rsidP="0041696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FF0000"/>
          <w:sz w:val="20"/>
          <w:szCs w:val="20"/>
        </w:rPr>
      </w:pPr>
      <w:r>
        <w:rPr>
          <w:rStyle w:val="c3"/>
          <w:b/>
          <w:bCs/>
          <w:color w:val="FF0000"/>
          <w:sz w:val="28"/>
          <w:szCs w:val="28"/>
        </w:rPr>
        <w:t>«Как научить ребенка правильному поведению при пожаре»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FF0000"/>
          <w:sz w:val="28"/>
          <w:szCs w:val="28"/>
        </w:rPr>
        <w:t>Основы воспитания детей закладываются в дошкольном возрасте.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>
        <w:rPr>
          <w:rStyle w:val="c2"/>
          <w:color w:val="000000"/>
          <w:sz w:val="28"/>
          <w:szCs w:val="28"/>
        </w:rPr>
        <w:t>электровыключатели</w:t>
      </w:r>
      <w:proofErr w:type="spellEnd"/>
      <w:r>
        <w:rPr>
          <w:rStyle w:val="c2"/>
          <w:color w:val="000000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2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2"/>
          <w:color w:val="000000"/>
          <w:sz w:val="28"/>
          <w:szCs w:val="28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>
        <w:rPr>
          <w:rStyle w:val="c2"/>
          <w:color w:val="000000"/>
          <w:sz w:val="28"/>
          <w:szCs w:val="28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>
        <w:rPr>
          <w:rStyle w:val="c2"/>
          <w:color w:val="000000"/>
          <w:sz w:val="28"/>
          <w:szCs w:val="28"/>
        </w:rPr>
        <w:t xml:space="preserve">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 семи годам</w:t>
      </w:r>
      <w:r>
        <w:rPr>
          <w:rStyle w:val="c2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3"/>
          <w:b/>
          <w:bCs/>
          <w:color w:val="000000"/>
          <w:sz w:val="28"/>
          <w:szCs w:val="28"/>
        </w:rPr>
        <w:t>«Я сам»</w:t>
      </w:r>
      <w:r>
        <w:rPr>
          <w:rStyle w:val="c2"/>
          <w:color w:val="000000"/>
          <w:sz w:val="28"/>
          <w:szCs w:val="28"/>
        </w:rPr>
        <w:t>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Реакция детей во время пожара: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2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не тушить огонь в квартире самостоятельно;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416960" w:rsidRDefault="00416960" w:rsidP="0041696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416960" w:rsidRDefault="00416960" w:rsidP="0041696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</w:rPr>
      </w:pPr>
    </w:p>
    <w:p w:rsidR="00416960" w:rsidRDefault="00416960" w:rsidP="0041696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21"/>
          <w:color w:val="000000"/>
          <w:sz w:val="44"/>
          <w:szCs w:val="44"/>
        </w:rPr>
      </w:pPr>
    </w:p>
    <w:p w:rsidR="00855E8C" w:rsidRDefault="00855E8C"/>
    <w:sectPr w:rsidR="00855E8C" w:rsidSect="0085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960"/>
    <w:rsid w:val="001575C8"/>
    <w:rsid w:val="00416960"/>
    <w:rsid w:val="0085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after="7320" w:line="276" w:lineRule="auto"/>
        <w:ind w:left="-567" w:righ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1696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1696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6960"/>
  </w:style>
  <w:style w:type="character" w:customStyle="1" w:styleId="c2">
    <w:name w:val="c2"/>
    <w:basedOn w:val="a0"/>
    <w:rsid w:val="00416960"/>
  </w:style>
  <w:style w:type="character" w:customStyle="1" w:styleId="c21">
    <w:name w:val="c21"/>
    <w:basedOn w:val="a0"/>
    <w:rsid w:val="00416960"/>
  </w:style>
  <w:style w:type="character" w:customStyle="1" w:styleId="c16">
    <w:name w:val="c16"/>
    <w:basedOn w:val="a0"/>
    <w:rsid w:val="00416960"/>
  </w:style>
  <w:style w:type="character" w:customStyle="1" w:styleId="c13">
    <w:name w:val="c13"/>
    <w:basedOn w:val="a0"/>
    <w:rsid w:val="00416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5348</Characters>
  <Application>Microsoft Office Word</Application>
  <DocSecurity>0</DocSecurity>
  <Lines>44</Lines>
  <Paragraphs>12</Paragraphs>
  <ScaleCrop>false</ScaleCrop>
  <Company>Microsoft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2</cp:revision>
  <dcterms:created xsi:type="dcterms:W3CDTF">2022-04-14T08:27:00Z</dcterms:created>
  <dcterms:modified xsi:type="dcterms:W3CDTF">2022-04-14T08:28:00Z</dcterms:modified>
</cp:coreProperties>
</file>